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4FA00" w14:textId="1C8A70EF" w:rsidR="00834261" w:rsidRDefault="006C4E34" w:rsidP="00964823">
      <w:pPr>
        <w:pStyle w:val="Footer"/>
        <w:rPr>
          <w:rFonts w:ascii="Arial" w:hAnsi="Arial" w:cs="Arial"/>
          <w:b/>
        </w:rPr>
      </w:pPr>
      <w:r>
        <w:rPr>
          <w:noProof/>
          <w:lang w:eastAsia="en-GB"/>
        </w:rPr>
        <w:drawing>
          <wp:anchor distT="0" distB="0" distL="114300" distR="114300" simplePos="0" relativeHeight="251653120" behindDoc="1" locked="0" layoutInCell="1" allowOverlap="1" wp14:anchorId="44B437EF" wp14:editId="751AE753">
            <wp:simplePos x="0" y="0"/>
            <wp:positionH relativeFrom="column">
              <wp:posOffset>2266950</wp:posOffset>
            </wp:positionH>
            <wp:positionV relativeFrom="paragraph">
              <wp:posOffset>0</wp:posOffset>
            </wp:positionV>
            <wp:extent cx="1095375" cy="1016000"/>
            <wp:effectExtent l="0" t="0" r="9525" b="0"/>
            <wp:wrapTight wrapText="bothSides">
              <wp:wrapPolygon edited="0">
                <wp:start x="0" y="0"/>
                <wp:lineTo x="0" y="21060"/>
                <wp:lineTo x="21412" y="21060"/>
                <wp:lineTo x="21412" y="0"/>
                <wp:lineTo x="0" y="0"/>
              </wp:wrapPolygon>
            </wp:wrapTight>
            <wp:docPr id="5" name="Picture 5" descr="C:\Users\Sharon\Desktop\League of Rememb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esktop\League of Remembrance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35388" w14:textId="6CB951F7" w:rsidR="00F40FCD" w:rsidRDefault="00F40FCD" w:rsidP="00964823">
      <w:pPr>
        <w:pStyle w:val="Footer"/>
        <w:rPr>
          <w:rFonts w:ascii="Arial" w:hAnsi="Arial" w:cs="Arial"/>
          <w:b/>
        </w:rPr>
      </w:pPr>
    </w:p>
    <w:p w14:paraId="54244ABE" w14:textId="2EEEBE00" w:rsidR="00445FC8" w:rsidRDefault="00445FC8" w:rsidP="00964823">
      <w:pPr>
        <w:pStyle w:val="Footer"/>
        <w:rPr>
          <w:rFonts w:ascii="Arial" w:hAnsi="Arial" w:cs="Arial"/>
          <w:b/>
        </w:rPr>
      </w:pPr>
    </w:p>
    <w:p w14:paraId="0F5439E3" w14:textId="0A7EA357" w:rsidR="00DB2BF3" w:rsidRDefault="00DB2BF3" w:rsidP="00DB2BF3">
      <w:pPr>
        <w:pStyle w:val="Footer"/>
        <w:jc w:val="center"/>
        <w:rPr>
          <w:rFonts w:ascii="Arial" w:hAnsi="Arial" w:cs="Arial"/>
          <w:b/>
          <w:caps/>
          <w:color w:val="002060"/>
          <w:sz w:val="56"/>
          <w:szCs w:val="56"/>
        </w:rPr>
      </w:pPr>
      <w:bookmarkStart w:id="0" w:name="_Hlk148177534"/>
      <w:bookmarkEnd w:id="0"/>
    </w:p>
    <w:p w14:paraId="7653763A" w14:textId="20C6790E" w:rsidR="00746646" w:rsidRDefault="00746646" w:rsidP="004D406B">
      <w:pPr>
        <w:pStyle w:val="Footer"/>
        <w:rPr>
          <w:rFonts w:ascii="Arial" w:hAnsi="Arial" w:cs="Arial"/>
          <w:b/>
          <w:caps/>
          <w:color w:val="002060"/>
          <w:sz w:val="40"/>
          <w:szCs w:val="40"/>
        </w:rPr>
      </w:pPr>
    </w:p>
    <w:p w14:paraId="5A749F9F" w14:textId="3980167B" w:rsidR="00746646" w:rsidRPr="006C4E34" w:rsidRDefault="00746646" w:rsidP="004D406B">
      <w:pPr>
        <w:pStyle w:val="Footer"/>
        <w:rPr>
          <w:rFonts w:ascii="Arial" w:hAnsi="Arial" w:cs="Arial"/>
          <w:b/>
          <w:caps/>
          <w:color w:val="002060"/>
          <w:sz w:val="52"/>
          <w:szCs w:val="52"/>
        </w:rPr>
      </w:pPr>
      <w:r w:rsidRPr="006C4E34">
        <w:rPr>
          <w:rFonts w:ascii="Arial" w:hAnsi="Arial" w:cs="Arial"/>
          <w:b/>
          <w:caps/>
          <w:color w:val="002060"/>
          <w:sz w:val="52"/>
          <w:szCs w:val="52"/>
        </w:rPr>
        <w:t>ANNU</w:t>
      </w:r>
      <w:r w:rsidR="00CE2FDB" w:rsidRPr="006C4E34">
        <w:rPr>
          <w:rFonts w:ascii="Arial" w:hAnsi="Arial" w:cs="Arial"/>
          <w:b/>
          <w:caps/>
          <w:color w:val="002060"/>
          <w:sz w:val="52"/>
          <w:szCs w:val="52"/>
        </w:rPr>
        <w:t>AL REPOR</w:t>
      </w:r>
      <w:r w:rsidR="004D406B" w:rsidRPr="006C4E34">
        <w:rPr>
          <w:rFonts w:ascii="Arial" w:hAnsi="Arial" w:cs="Arial"/>
          <w:b/>
          <w:caps/>
          <w:color w:val="002060"/>
          <w:sz w:val="52"/>
          <w:szCs w:val="52"/>
        </w:rPr>
        <w:t xml:space="preserve">t </w:t>
      </w:r>
      <w:r w:rsidR="00CE2FDB" w:rsidRPr="006C4E34">
        <w:rPr>
          <w:rFonts w:ascii="Arial" w:hAnsi="Arial" w:cs="Arial"/>
          <w:b/>
          <w:caps/>
          <w:color w:val="002060"/>
          <w:sz w:val="52"/>
          <w:szCs w:val="52"/>
        </w:rPr>
        <w:t>AND ACCOUNTS</w:t>
      </w:r>
    </w:p>
    <w:p w14:paraId="4CDC466F" w14:textId="79E4E7C3" w:rsidR="004D406B" w:rsidRPr="006C4E34" w:rsidRDefault="00746646" w:rsidP="00746646">
      <w:pPr>
        <w:pStyle w:val="Footer"/>
        <w:jc w:val="center"/>
        <w:rPr>
          <w:rFonts w:ascii="Arial" w:hAnsi="Arial" w:cs="Arial"/>
          <w:b/>
          <w:caps/>
          <w:color w:val="002060"/>
          <w:sz w:val="52"/>
          <w:szCs w:val="52"/>
        </w:rPr>
      </w:pPr>
      <w:r w:rsidRPr="006C4E34">
        <w:rPr>
          <w:rFonts w:ascii="Arial" w:hAnsi="Arial" w:cs="Arial"/>
          <w:b/>
          <w:caps/>
          <w:color w:val="002060"/>
          <w:sz w:val="52"/>
          <w:szCs w:val="52"/>
        </w:rPr>
        <w:t>202</w:t>
      </w:r>
      <w:r w:rsidR="00BC42AB" w:rsidRPr="006C4E34">
        <w:rPr>
          <w:rFonts w:ascii="Arial" w:hAnsi="Arial" w:cs="Arial"/>
          <w:b/>
          <w:caps/>
          <w:color w:val="002060"/>
          <w:sz w:val="52"/>
          <w:szCs w:val="52"/>
        </w:rPr>
        <w:t>5</w:t>
      </w:r>
    </w:p>
    <w:p w14:paraId="69659F55" w14:textId="5D9C20AB" w:rsidR="003455E6" w:rsidRDefault="009A2851" w:rsidP="00746646">
      <w:pPr>
        <w:pStyle w:val="Footer"/>
        <w:jc w:val="center"/>
        <w:rPr>
          <w:rFonts w:ascii="Arial" w:hAnsi="Arial" w:cs="Arial"/>
          <w:b/>
          <w:caps/>
          <w:color w:val="002060"/>
          <w:sz w:val="52"/>
          <w:szCs w:val="52"/>
        </w:rPr>
      </w:pPr>
      <w:r>
        <w:rPr>
          <w:rFonts w:ascii="Arial" w:hAnsi="Arial" w:cs="Arial"/>
          <w:b/>
          <w:noProof/>
          <w:color w:val="002060"/>
          <w:sz w:val="34"/>
          <w:szCs w:val="34"/>
        </w:rPr>
        <w:drawing>
          <wp:anchor distT="0" distB="0" distL="114300" distR="114300" simplePos="0" relativeHeight="251817984" behindDoc="1" locked="0" layoutInCell="1" allowOverlap="1" wp14:anchorId="77576CA2" wp14:editId="1AB527D4">
            <wp:simplePos x="0" y="0"/>
            <wp:positionH relativeFrom="column">
              <wp:posOffset>828675</wp:posOffset>
            </wp:positionH>
            <wp:positionV relativeFrom="paragraph">
              <wp:posOffset>34925</wp:posOffset>
            </wp:positionV>
            <wp:extent cx="4133850" cy="5536565"/>
            <wp:effectExtent l="0" t="0" r="0" b="6985"/>
            <wp:wrapTight wrapText="bothSides">
              <wp:wrapPolygon edited="0">
                <wp:start x="0" y="0"/>
                <wp:lineTo x="0" y="21553"/>
                <wp:lineTo x="21500" y="21553"/>
                <wp:lineTo x="21500" y="0"/>
                <wp:lineTo x="0" y="0"/>
              </wp:wrapPolygon>
            </wp:wrapTight>
            <wp:docPr id="1722731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553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3ADA3" w14:textId="77777777" w:rsidR="003455E6" w:rsidRDefault="003455E6" w:rsidP="00746646">
      <w:pPr>
        <w:pStyle w:val="Footer"/>
        <w:jc w:val="center"/>
        <w:rPr>
          <w:rFonts w:ascii="Arial" w:hAnsi="Arial" w:cs="Arial"/>
          <w:b/>
          <w:caps/>
          <w:color w:val="002060"/>
          <w:sz w:val="52"/>
          <w:szCs w:val="52"/>
        </w:rPr>
      </w:pPr>
    </w:p>
    <w:p w14:paraId="2D1A5CDE" w14:textId="77777777" w:rsidR="003455E6" w:rsidRDefault="003455E6" w:rsidP="00746646">
      <w:pPr>
        <w:pStyle w:val="Footer"/>
        <w:jc w:val="center"/>
        <w:rPr>
          <w:rFonts w:ascii="Arial" w:hAnsi="Arial" w:cs="Arial"/>
          <w:b/>
          <w:caps/>
          <w:color w:val="002060"/>
          <w:sz w:val="52"/>
          <w:szCs w:val="52"/>
        </w:rPr>
      </w:pPr>
    </w:p>
    <w:p w14:paraId="248BD40B" w14:textId="77777777" w:rsidR="003455E6" w:rsidRDefault="003455E6" w:rsidP="00746646">
      <w:pPr>
        <w:pStyle w:val="Footer"/>
        <w:jc w:val="center"/>
        <w:rPr>
          <w:rFonts w:ascii="Arial" w:hAnsi="Arial" w:cs="Arial"/>
          <w:b/>
          <w:caps/>
          <w:color w:val="002060"/>
          <w:sz w:val="52"/>
          <w:szCs w:val="52"/>
        </w:rPr>
      </w:pPr>
    </w:p>
    <w:p w14:paraId="4FB78093" w14:textId="77777777" w:rsidR="003455E6" w:rsidRDefault="003455E6" w:rsidP="00746646">
      <w:pPr>
        <w:pStyle w:val="Footer"/>
        <w:jc w:val="center"/>
        <w:rPr>
          <w:rFonts w:ascii="Arial" w:hAnsi="Arial" w:cs="Arial"/>
          <w:b/>
          <w:caps/>
          <w:color w:val="002060"/>
          <w:sz w:val="52"/>
          <w:szCs w:val="52"/>
        </w:rPr>
      </w:pPr>
    </w:p>
    <w:p w14:paraId="5F726491" w14:textId="77777777" w:rsidR="003455E6" w:rsidRDefault="003455E6" w:rsidP="00746646">
      <w:pPr>
        <w:pStyle w:val="Footer"/>
        <w:jc w:val="center"/>
        <w:rPr>
          <w:rFonts w:ascii="Arial" w:hAnsi="Arial" w:cs="Arial"/>
          <w:b/>
          <w:caps/>
          <w:color w:val="002060"/>
          <w:sz w:val="52"/>
          <w:szCs w:val="52"/>
        </w:rPr>
      </w:pPr>
    </w:p>
    <w:p w14:paraId="25BDA617" w14:textId="77777777" w:rsidR="003455E6" w:rsidRDefault="003455E6" w:rsidP="00746646">
      <w:pPr>
        <w:pStyle w:val="Footer"/>
        <w:jc w:val="center"/>
        <w:rPr>
          <w:rFonts w:ascii="Arial" w:hAnsi="Arial" w:cs="Arial"/>
          <w:b/>
          <w:caps/>
          <w:color w:val="002060"/>
          <w:sz w:val="52"/>
          <w:szCs w:val="52"/>
        </w:rPr>
      </w:pPr>
    </w:p>
    <w:p w14:paraId="69CC3B02" w14:textId="77777777" w:rsidR="003455E6" w:rsidRPr="00746646" w:rsidRDefault="003455E6" w:rsidP="00746646">
      <w:pPr>
        <w:pStyle w:val="Footer"/>
        <w:jc w:val="center"/>
        <w:rPr>
          <w:rFonts w:ascii="Arial" w:hAnsi="Arial" w:cs="Arial"/>
          <w:b/>
          <w:caps/>
          <w:color w:val="002060"/>
          <w:sz w:val="52"/>
          <w:szCs w:val="52"/>
        </w:rPr>
      </w:pPr>
    </w:p>
    <w:p w14:paraId="3DA4AC70" w14:textId="77777777" w:rsidR="00B666A8" w:rsidRDefault="004D406B" w:rsidP="004D406B">
      <w:pPr>
        <w:pStyle w:val="Footer"/>
        <w:rPr>
          <w:rFonts w:ascii="Helvetica Neue LT W04_77 Bd Cn" w:hAnsi="Helvetica Neue LT W04_77 Bd Cn"/>
          <w:color w:val="FFFFFF"/>
          <w:sz w:val="32"/>
          <w:szCs w:val="32"/>
        </w:rPr>
      </w:pPr>
      <w:bookmarkStart w:id="1" w:name="_Hlk96095886"/>
      <w:r>
        <w:rPr>
          <w:rFonts w:ascii="Arial" w:hAnsi="Arial" w:cs="Arial"/>
          <w:b/>
          <w:color w:val="002060"/>
          <w:sz w:val="28"/>
          <w:szCs w:val="28"/>
        </w:rPr>
        <w:tab/>
      </w:r>
      <w:r>
        <w:rPr>
          <w:rFonts w:ascii="Arial" w:hAnsi="Arial" w:cs="Arial"/>
          <w:b/>
          <w:color w:val="002060"/>
          <w:sz w:val="28"/>
          <w:szCs w:val="28"/>
        </w:rPr>
        <w:tab/>
      </w:r>
      <w:r>
        <w:rPr>
          <w:rFonts w:ascii="Arial" w:hAnsi="Arial" w:cs="Arial"/>
          <w:b/>
          <w:color w:val="002060"/>
          <w:sz w:val="28"/>
          <w:szCs w:val="28"/>
        </w:rPr>
        <w:tab/>
      </w:r>
      <w:r w:rsidR="004816EE">
        <w:rPr>
          <w:rFonts w:ascii="Helvetica Neue LT W04_77 Bd Cn" w:hAnsi="Helvetica Neue LT W04_77 Bd Cn"/>
          <w:color w:val="FFFFFF"/>
          <w:sz w:val="32"/>
          <w:szCs w:val="32"/>
        </w:rPr>
        <w:t xml:space="preserve">are </w:t>
      </w:r>
    </w:p>
    <w:p w14:paraId="2A17FD1E" w14:textId="77777777" w:rsidR="00B666A8" w:rsidRDefault="00B666A8" w:rsidP="004D406B">
      <w:pPr>
        <w:pStyle w:val="Footer"/>
        <w:rPr>
          <w:rFonts w:ascii="Helvetica Neue LT W04_77 Bd Cn" w:hAnsi="Helvetica Neue LT W04_77 Bd Cn"/>
          <w:color w:val="FFFFFF"/>
          <w:sz w:val="32"/>
          <w:szCs w:val="32"/>
        </w:rPr>
      </w:pPr>
    </w:p>
    <w:p w14:paraId="096F7DF9" w14:textId="77777777" w:rsidR="00B666A8" w:rsidRDefault="00B666A8" w:rsidP="004D406B">
      <w:pPr>
        <w:pStyle w:val="Footer"/>
        <w:rPr>
          <w:rFonts w:ascii="Helvetica Neue LT W04_77 Bd Cn" w:hAnsi="Helvetica Neue LT W04_77 Bd Cn"/>
          <w:color w:val="FFFFFF"/>
          <w:sz w:val="32"/>
          <w:szCs w:val="32"/>
        </w:rPr>
      </w:pPr>
    </w:p>
    <w:p w14:paraId="64BF5190" w14:textId="77777777" w:rsidR="00B666A8" w:rsidRDefault="00B666A8" w:rsidP="004D406B">
      <w:pPr>
        <w:pStyle w:val="Footer"/>
        <w:rPr>
          <w:rFonts w:ascii="Helvetica Neue LT W04_77 Bd Cn" w:hAnsi="Helvetica Neue LT W04_77 Bd Cn"/>
          <w:color w:val="FFFFFF"/>
          <w:sz w:val="32"/>
          <w:szCs w:val="32"/>
        </w:rPr>
      </w:pPr>
    </w:p>
    <w:p w14:paraId="5C56688B" w14:textId="77777777" w:rsidR="00B666A8" w:rsidRDefault="00B666A8" w:rsidP="004D406B">
      <w:pPr>
        <w:pStyle w:val="Footer"/>
        <w:rPr>
          <w:rFonts w:ascii="Helvetica Neue LT W04_77 Bd Cn" w:hAnsi="Helvetica Neue LT W04_77 Bd Cn"/>
          <w:color w:val="FFFFFF"/>
          <w:sz w:val="32"/>
          <w:szCs w:val="32"/>
        </w:rPr>
      </w:pPr>
    </w:p>
    <w:p w14:paraId="5B6474E9" w14:textId="77777777" w:rsidR="00B666A8" w:rsidRDefault="00B666A8" w:rsidP="004D406B">
      <w:pPr>
        <w:pStyle w:val="Footer"/>
        <w:rPr>
          <w:rFonts w:ascii="Helvetica Neue LT W04_77 Bd Cn" w:hAnsi="Helvetica Neue LT W04_77 Bd Cn"/>
          <w:color w:val="FFFFFF"/>
          <w:sz w:val="32"/>
          <w:szCs w:val="32"/>
        </w:rPr>
      </w:pPr>
    </w:p>
    <w:p w14:paraId="0A7C2A11" w14:textId="77777777" w:rsidR="00B666A8" w:rsidRDefault="00B666A8" w:rsidP="004D406B">
      <w:pPr>
        <w:pStyle w:val="Footer"/>
        <w:rPr>
          <w:rFonts w:ascii="Helvetica Neue LT W04_77 Bd Cn" w:hAnsi="Helvetica Neue LT W04_77 Bd Cn"/>
          <w:color w:val="FFFFFF"/>
          <w:sz w:val="32"/>
          <w:szCs w:val="32"/>
        </w:rPr>
      </w:pPr>
    </w:p>
    <w:p w14:paraId="703AED52" w14:textId="77777777" w:rsidR="00B666A8" w:rsidRDefault="00B666A8" w:rsidP="004D406B">
      <w:pPr>
        <w:pStyle w:val="Footer"/>
        <w:rPr>
          <w:rFonts w:ascii="Helvetica Neue LT W04_77 Bd Cn" w:hAnsi="Helvetica Neue LT W04_77 Bd Cn"/>
          <w:color w:val="FFFFFF"/>
          <w:sz w:val="32"/>
          <w:szCs w:val="32"/>
        </w:rPr>
      </w:pPr>
    </w:p>
    <w:p w14:paraId="019E9FB0" w14:textId="77777777" w:rsidR="00B666A8" w:rsidRDefault="00B666A8" w:rsidP="004D406B">
      <w:pPr>
        <w:pStyle w:val="Footer"/>
        <w:rPr>
          <w:rFonts w:ascii="Arial" w:hAnsi="Arial" w:cs="Arial"/>
          <w:b/>
          <w:color w:val="002060"/>
          <w:sz w:val="36"/>
          <w:szCs w:val="36"/>
        </w:rPr>
      </w:pPr>
    </w:p>
    <w:p w14:paraId="46173D4E" w14:textId="77777777" w:rsidR="00B666A8" w:rsidRDefault="00B666A8" w:rsidP="004D406B">
      <w:pPr>
        <w:pStyle w:val="Footer"/>
        <w:rPr>
          <w:rFonts w:ascii="Arial" w:hAnsi="Arial" w:cs="Arial"/>
          <w:b/>
          <w:color w:val="002060"/>
          <w:sz w:val="36"/>
          <w:szCs w:val="36"/>
        </w:rPr>
      </w:pPr>
    </w:p>
    <w:p w14:paraId="0DE8C9CB" w14:textId="1F48FAEB" w:rsidR="004D406B" w:rsidRPr="009B35CA" w:rsidRDefault="009B35CA" w:rsidP="0009666B">
      <w:pPr>
        <w:pStyle w:val="Footer"/>
        <w:jc w:val="center"/>
        <w:rPr>
          <w:rFonts w:ascii="Arial" w:hAnsi="Arial" w:cs="Arial"/>
          <w:b/>
          <w:caps/>
          <w:color w:val="002060"/>
          <w:sz w:val="34"/>
          <w:szCs w:val="34"/>
        </w:rPr>
      </w:pPr>
      <w:r w:rsidRPr="00330986">
        <w:rPr>
          <w:rFonts w:ascii="Arial" w:hAnsi="Arial" w:cs="Arial"/>
          <w:b/>
          <w:color w:val="002060"/>
          <w:sz w:val="36"/>
          <w:szCs w:val="36"/>
        </w:rPr>
        <w:t>“</w:t>
      </w:r>
      <w:r w:rsidR="0000420B">
        <w:rPr>
          <w:rFonts w:ascii="Arial" w:hAnsi="Arial" w:cs="Arial"/>
          <w:b/>
          <w:color w:val="002060"/>
          <w:sz w:val="36"/>
          <w:szCs w:val="36"/>
        </w:rPr>
        <w:t xml:space="preserve">Meritorious Service Presentation To A Fellow Royal </w:t>
      </w:r>
      <w:r w:rsidR="002F77DF">
        <w:rPr>
          <w:rFonts w:ascii="Arial" w:hAnsi="Arial" w:cs="Arial"/>
          <w:b/>
          <w:color w:val="002060"/>
          <w:sz w:val="36"/>
          <w:szCs w:val="36"/>
        </w:rPr>
        <w:t>Artilleryman</w:t>
      </w:r>
      <w:r w:rsidRPr="009B35CA">
        <w:rPr>
          <w:rFonts w:ascii="Arial" w:hAnsi="Arial" w:cs="Arial"/>
          <w:b/>
          <w:color w:val="002060"/>
          <w:sz w:val="34"/>
          <w:szCs w:val="34"/>
        </w:rPr>
        <w:t>”</w:t>
      </w:r>
    </w:p>
    <w:bookmarkEnd w:id="1"/>
    <w:p w14:paraId="2DD84513" w14:textId="6D3978C7" w:rsidR="006E4420" w:rsidRPr="00330986" w:rsidRDefault="003B5A7B" w:rsidP="006E4420">
      <w:pPr>
        <w:pStyle w:val="Footer"/>
        <w:jc w:val="center"/>
        <w:rPr>
          <w:rFonts w:ascii="Arial" w:hAnsi="Arial" w:cs="Arial"/>
          <w:b/>
          <w:color w:val="002060"/>
          <w:sz w:val="36"/>
          <w:szCs w:val="36"/>
        </w:rPr>
      </w:pPr>
      <w:r>
        <w:rPr>
          <w:noProof/>
        </w:rPr>
        <w:lastRenderedPageBreak/>
        <w:drawing>
          <wp:anchor distT="0" distB="0" distL="114300" distR="114300" simplePos="0" relativeHeight="251735040" behindDoc="1" locked="0" layoutInCell="1" allowOverlap="1" wp14:anchorId="0FFA0028" wp14:editId="40B39E27">
            <wp:simplePos x="0" y="0"/>
            <wp:positionH relativeFrom="column">
              <wp:posOffset>-171450</wp:posOffset>
            </wp:positionH>
            <wp:positionV relativeFrom="paragraph">
              <wp:posOffset>38100</wp:posOffset>
            </wp:positionV>
            <wp:extent cx="6113145" cy="8201025"/>
            <wp:effectExtent l="38100" t="38100" r="40005" b="47625"/>
            <wp:wrapTight wrapText="bothSides">
              <wp:wrapPolygon edited="0">
                <wp:start x="-135" y="-100"/>
                <wp:lineTo x="-135" y="21675"/>
                <wp:lineTo x="21674" y="21675"/>
                <wp:lineTo x="21674" y="-100"/>
                <wp:lineTo x="-135" y="-1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145" cy="8201025"/>
                    </a:xfrm>
                    <a:prstGeom prst="rect">
                      <a:avLst/>
                    </a:prstGeom>
                    <a:noFill/>
                    <a:ln w="31750">
                      <a:solidFill>
                        <a:schemeClr val="accent1"/>
                      </a:solidFill>
                    </a:ln>
                  </pic:spPr>
                </pic:pic>
              </a:graphicData>
            </a:graphic>
            <wp14:sizeRelH relativeFrom="page">
              <wp14:pctWidth>0</wp14:pctWidth>
            </wp14:sizeRelH>
            <wp14:sizeRelV relativeFrom="page">
              <wp14:pctHeight>0</wp14:pctHeight>
            </wp14:sizeRelV>
          </wp:anchor>
        </w:drawing>
      </w:r>
      <w:r w:rsidR="004C6FE4">
        <w:rPr>
          <w:rFonts w:ascii="Helvetica Neue LT W04_77 Bd Cn" w:hAnsi="Helvetica Neue LT W04_77 Bd Cn"/>
          <w:color w:val="FFFFFF"/>
          <w:sz w:val="32"/>
          <w:szCs w:val="32"/>
        </w:rPr>
        <w:t xml:space="preserve">r fa </w:t>
      </w:r>
      <w:bookmarkStart w:id="2" w:name="_Hlk206594491"/>
      <w:r w:rsidR="004C6FE4">
        <w:rPr>
          <w:rFonts w:ascii="Helvetica Neue LT W04_77 Bd Cn" w:hAnsi="Helvetica Neue LT W04_77 Bd Cn"/>
          <w:color w:val="FFFFFF"/>
          <w:sz w:val="32"/>
          <w:szCs w:val="32"/>
        </w:rPr>
        <w:t xml:space="preserve">are </w:t>
      </w:r>
      <w:bookmarkStart w:id="3" w:name="_Hlk178096854"/>
      <w:r w:rsidR="006E4420" w:rsidRPr="00330986">
        <w:rPr>
          <w:rFonts w:ascii="Arial" w:hAnsi="Arial" w:cs="Arial"/>
          <w:b/>
          <w:color w:val="002060"/>
          <w:sz w:val="36"/>
          <w:szCs w:val="36"/>
        </w:rPr>
        <w:t>“Proud</w:t>
      </w:r>
      <w:r w:rsidR="00236D42" w:rsidRPr="00330986">
        <w:rPr>
          <w:rFonts w:ascii="Arial" w:hAnsi="Arial" w:cs="Arial"/>
          <w:b/>
          <w:color w:val="002060"/>
          <w:sz w:val="36"/>
          <w:szCs w:val="36"/>
        </w:rPr>
        <w:t xml:space="preserve"> To</w:t>
      </w:r>
      <w:r w:rsidR="006E4420" w:rsidRPr="00330986">
        <w:rPr>
          <w:rFonts w:ascii="Arial" w:hAnsi="Arial" w:cs="Arial"/>
          <w:b/>
          <w:color w:val="002060"/>
          <w:sz w:val="36"/>
          <w:szCs w:val="36"/>
        </w:rPr>
        <w:t xml:space="preserve"> Support the Covenant”</w:t>
      </w:r>
      <w:bookmarkEnd w:id="2"/>
      <w:bookmarkEnd w:id="3"/>
    </w:p>
    <w:p w14:paraId="10C2F863" w14:textId="07FADC25" w:rsidR="00ED61A3" w:rsidRPr="001B5AB7" w:rsidRDefault="006860DE" w:rsidP="007E7FE6">
      <w:pPr>
        <w:pStyle w:val="Footer"/>
        <w:rPr>
          <w:rFonts w:ascii="Arial" w:hAnsi="Arial" w:cs="Arial"/>
          <w:b/>
          <w:color w:val="002060"/>
          <w:sz w:val="40"/>
          <w:szCs w:val="40"/>
        </w:rPr>
      </w:pPr>
      <w:r w:rsidRPr="001B5AB7">
        <w:rPr>
          <w:rFonts w:ascii="Arial" w:hAnsi="Arial" w:cs="Arial"/>
          <w:b/>
          <w:color w:val="002060"/>
          <w:sz w:val="40"/>
          <w:szCs w:val="40"/>
        </w:rPr>
        <w:lastRenderedPageBreak/>
        <w:t>CONTENTS</w:t>
      </w:r>
    </w:p>
    <w:p w14:paraId="536177A8" w14:textId="05B34330" w:rsidR="00AE2B55" w:rsidRPr="00935B34" w:rsidRDefault="00AE2B55" w:rsidP="001371BB">
      <w:pPr>
        <w:pStyle w:val="Footer"/>
        <w:rPr>
          <w:rFonts w:ascii="Arial" w:hAnsi="Arial" w:cs="Arial"/>
          <w:b/>
          <w:color w:val="002060"/>
          <w:sz w:val="36"/>
          <w:szCs w:val="3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1021"/>
      </w:tblGrid>
      <w:tr w:rsidR="007F65ED" w:rsidRPr="00E232F3" w14:paraId="1AC29701" w14:textId="77777777" w:rsidTr="00322862">
        <w:trPr>
          <w:trHeight w:val="358"/>
        </w:trPr>
        <w:tc>
          <w:tcPr>
            <w:tcW w:w="8755" w:type="dxa"/>
            <w:tcBorders>
              <w:top w:val="single" w:sz="4" w:space="0" w:color="auto"/>
              <w:left w:val="single" w:sz="4" w:space="0" w:color="auto"/>
              <w:bottom w:val="single" w:sz="4" w:space="0" w:color="auto"/>
              <w:right w:val="single" w:sz="4" w:space="0" w:color="auto"/>
            </w:tcBorders>
            <w:shd w:val="pct15" w:color="auto" w:fill="auto"/>
            <w:vAlign w:val="center"/>
          </w:tcPr>
          <w:p w14:paraId="62A5DABB" w14:textId="724B8195" w:rsidR="00AE2B55" w:rsidRPr="00E232F3" w:rsidRDefault="00CD292B" w:rsidP="00AE2B55">
            <w:pPr>
              <w:pStyle w:val="Footer"/>
              <w:rPr>
                <w:rFonts w:ascii="Arial" w:hAnsi="Arial" w:cs="Arial"/>
                <w:color w:val="000000" w:themeColor="text1"/>
                <w:sz w:val="24"/>
                <w:szCs w:val="24"/>
              </w:rPr>
            </w:pPr>
            <w:r>
              <w:rPr>
                <w:rFonts w:ascii="Arial" w:hAnsi="Arial" w:cs="Arial"/>
                <w:color w:val="000000" w:themeColor="text1"/>
                <w:sz w:val="24"/>
                <w:szCs w:val="24"/>
              </w:rPr>
              <w:t>Foreword</w:t>
            </w:r>
            <w:r w:rsidR="00EA3623">
              <w:rPr>
                <w:rFonts w:ascii="Arial" w:hAnsi="Arial" w:cs="Arial"/>
                <w:color w:val="000000" w:themeColor="text1"/>
                <w:sz w:val="24"/>
                <w:szCs w:val="24"/>
              </w:rPr>
              <w:t xml:space="preserve"> By </w:t>
            </w:r>
            <w:r w:rsidR="00422FA6">
              <w:rPr>
                <w:rFonts w:ascii="Arial" w:hAnsi="Arial" w:cs="Arial"/>
                <w:color w:val="000000" w:themeColor="text1"/>
                <w:sz w:val="24"/>
                <w:szCs w:val="24"/>
              </w:rPr>
              <w:t xml:space="preserve">Our </w:t>
            </w:r>
            <w:r w:rsidR="00EA3623">
              <w:rPr>
                <w:rFonts w:ascii="Arial" w:hAnsi="Arial" w:cs="Arial"/>
                <w:color w:val="000000" w:themeColor="text1"/>
                <w:sz w:val="24"/>
                <w:szCs w:val="24"/>
              </w:rPr>
              <w:t>Chair</w:t>
            </w:r>
          </w:p>
        </w:tc>
        <w:tc>
          <w:tcPr>
            <w:tcW w:w="1021" w:type="dxa"/>
            <w:tcBorders>
              <w:top w:val="single" w:sz="4" w:space="0" w:color="auto"/>
              <w:left w:val="single" w:sz="4" w:space="0" w:color="auto"/>
              <w:bottom w:val="single" w:sz="4" w:space="0" w:color="auto"/>
              <w:right w:val="single" w:sz="4" w:space="0" w:color="auto"/>
            </w:tcBorders>
            <w:shd w:val="pct15" w:color="auto" w:fill="auto"/>
            <w:vAlign w:val="center"/>
          </w:tcPr>
          <w:p w14:paraId="0FC52FAC" w14:textId="4D352D21" w:rsidR="007F65ED" w:rsidRPr="00E232F3" w:rsidRDefault="007F65ED" w:rsidP="00AE2B55">
            <w:pPr>
              <w:pStyle w:val="Footer"/>
              <w:jc w:val="center"/>
              <w:rPr>
                <w:rFonts w:ascii="Arial" w:hAnsi="Arial" w:cs="Arial"/>
                <w:color w:val="000000" w:themeColor="text1"/>
                <w:sz w:val="24"/>
                <w:szCs w:val="24"/>
              </w:rPr>
            </w:pPr>
            <w:r w:rsidRPr="00E232F3">
              <w:rPr>
                <w:rFonts w:ascii="Arial" w:hAnsi="Arial" w:cs="Arial"/>
                <w:color w:val="000000" w:themeColor="text1"/>
                <w:sz w:val="24"/>
                <w:szCs w:val="24"/>
              </w:rPr>
              <w:t>4</w:t>
            </w:r>
            <w:r w:rsidR="00322862">
              <w:rPr>
                <w:rFonts w:ascii="Arial" w:hAnsi="Arial" w:cs="Arial"/>
                <w:color w:val="000000" w:themeColor="text1"/>
                <w:sz w:val="24"/>
                <w:szCs w:val="24"/>
              </w:rPr>
              <w:t xml:space="preserve"> </w:t>
            </w:r>
          </w:p>
        </w:tc>
      </w:tr>
      <w:tr w:rsidR="007F65ED" w:rsidRPr="00E232F3" w14:paraId="4ACE2793" w14:textId="77777777" w:rsidTr="00322862">
        <w:tc>
          <w:tcPr>
            <w:tcW w:w="8755" w:type="dxa"/>
            <w:tcBorders>
              <w:top w:val="single" w:sz="4" w:space="0" w:color="auto"/>
              <w:left w:val="single" w:sz="4" w:space="0" w:color="auto"/>
              <w:bottom w:val="single" w:sz="4" w:space="0" w:color="auto"/>
              <w:right w:val="single" w:sz="4" w:space="0" w:color="auto"/>
            </w:tcBorders>
            <w:vAlign w:val="center"/>
          </w:tcPr>
          <w:p w14:paraId="3627B9B6" w14:textId="6A5D591B" w:rsidR="00AE2B55" w:rsidRPr="00E232F3" w:rsidRDefault="007F65ED" w:rsidP="00AE2B55">
            <w:pPr>
              <w:pStyle w:val="Footer"/>
              <w:rPr>
                <w:rFonts w:ascii="Arial" w:hAnsi="Arial" w:cs="Arial"/>
                <w:color w:val="000000" w:themeColor="text1"/>
                <w:sz w:val="24"/>
                <w:szCs w:val="24"/>
              </w:rPr>
            </w:pPr>
            <w:r w:rsidRPr="00E232F3">
              <w:rPr>
                <w:rFonts w:ascii="Arial" w:hAnsi="Arial" w:cs="Arial"/>
                <w:color w:val="000000" w:themeColor="text1"/>
                <w:sz w:val="24"/>
                <w:szCs w:val="24"/>
              </w:rPr>
              <w:t>Overview of Our Services and Administration</w:t>
            </w:r>
          </w:p>
        </w:tc>
        <w:tc>
          <w:tcPr>
            <w:tcW w:w="1021" w:type="dxa"/>
            <w:tcBorders>
              <w:top w:val="single" w:sz="4" w:space="0" w:color="auto"/>
              <w:left w:val="single" w:sz="4" w:space="0" w:color="auto"/>
              <w:bottom w:val="single" w:sz="4" w:space="0" w:color="auto"/>
              <w:right w:val="single" w:sz="4" w:space="0" w:color="auto"/>
            </w:tcBorders>
            <w:vAlign w:val="center"/>
          </w:tcPr>
          <w:p w14:paraId="2D0C455F" w14:textId="13087EDF" w:rsidR="007F65ED" w:rsidRPr="00E232F3" w:rsidRDefault="00EA3623" w:rsidP="00AE2B55">
            <w:pPr>
              <w:pStyle w:val="Footer"/>
              <w:jc w:val="center"/>
              <w:rPr>
                <w:rFonts w:ascii="Arial" w:hAnsi="Arial" w:cs="Arial"/>
                <w:color w:val="000000" w:themeColor="text1"/>
                <w:sz w:val="24"/>
                <w:szCs w:val="24"/>
              </w:rPr>
            </w:pPr>
            <w:r>
              <w:rPr>
                <w:rFonts w:ascii="Arial" w:hAnsi="Arial" w:cs="Arial"/>
                <w:color w:val="000000" w:themeColor="text1"/>
                <w:sz w:val="24"/>
                <w:szCs w:val="24"/>
              </w:rPr>
              <w:t>5</w:t>
            </w:r>
          </w:p>
        </w:tc>
      </w:tr>
      <w:tr w:rsidR="007F65ED" w:rsidRPr="00E232F3" w14:paraId="0C0540F8" w14:textId="77777777" w:rsidTr="00322862">
        <w:tc>
          <w:tcPr>
            <w:tcW w:w="8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118FA" w14:textId="4CDC711F" w:rsidR="00AE2B55" w:rsidRPr="00E232F3" w:rsidRDefault="007F65ED" w:rsidP="00AE2B55">
            <w:pPr>
              <w:pStyle w:val="Footer"/>
              <w:rPr>
                <w:rFonts w:ascii="Arial" w:hAnsi="Arial" w:cs="Arial"/>
                <w:color w:val="000000" w:themeColor="text1"/>
                <w:sz w:val="24"/>
                <w:szCs w:val="24"/>
              </w:rPr>
            </w:pPr>
            <w:r w:rsidRPr="00E232F3">
              <w:rPr>
                <w:rFonts w:ascii="Arial" w:hAnsi="Arial" w:cs="Arial"/>
                <w:color w:val="000000" w:themeColor="text1"/>
                <w:sz w:val="24"/>
                <w:szCs w:val="24"/>
              </w:rPr>
              <w:t>Structure, Governance and Management</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B82236" w14:textId="0D64114F" w:rsidR="007F65ED" w:rsidRPr="00E232F3" w:rsidRDefault="003C5930" w:rsidP="00AE2B55">
            <w:pPr>
              <w:pStyle w:val="Footer"/>
              <w:jc w:val="center"/>
              <w:rPr>
                <w:rFonts w:ascii="Arial" w:hAnsi="Arial" w:cs="Arial"/>
                <w:color w:val="000000" w:themeColor="text1"/>
                <w:sz w:val="24"/>
                <w:szCs w:val="24"/>
              </w:rPr>
            </w:pPr>
            <w:r>
              <w:rPr>
                <w:rFonts w:ascii="Arial" w:hAnsi="Arial" w:cs="Arial"/>
                <w:color w:val="000000" w:themeColor="text1"/>
                <w:sz w:val="24"/>
                <w:szCs w:val="24"/>
              </w:rPr>
              <w:t xml:space="preserve">6 - </w:t>
            </w:r>
            <w:r w:rsidR="00EA3623">
              <w:rPr>
                <w:rFonts w:ascii="Arial" w:hAnsi="Arial" w:cs="Arial"/>
                <w:color w:val="000000" w:themeColor="text1"/>
                <w:sz w:val="24"/>
                <w:szCs w:val="24"/>
              </w:rPr>
              <w:t>7</w:t>
            </w:r>
          </w:p>
        </w:tc>
      </w:tr>
      <w:tr w:rsidR="007F65ED" w:rsidRPr="00E232F3" w14:paraId="14EE4080" w14:textId="77777777" w:rsidTr="00322862">
        <w:tc>
          <w:tcPr>
            <w:tcW w:w="8755" w:type="dxa"/>
            <w:tcBorders>
              <w:top w:val="single" w:sz="4" w:space="0" w:color="auto"/>
              <w:left w:val="single" w:sz="4" w:space="0" w:color="auto"/>
              <w:bottom w:val="single" w:sz="4" w:space="0" w:color="auto"/>
              <w:right w:val="single" w:sz="4" w:space="0" w:color="auto"/>
            </w:tcBorders>
            <w:vAlign w:val="center"/>
          </w:tcPr>
          <w:p w14:paraId="409A2B48" w14:textId="2F67C849" w:rsidR="00AE2B55" w:rsidRPr="00E232F3" w:rsidRDefault="00AE2B55" w:rsidP="00AE2B55">
            <w:pPr>
              <w:pStyle w:val="Footer"/>
              <w:rPr>
                <w:rFonts w:ascii="Arial" w:hAnsi="Arial" w:cs="Arial"/>
                <w:color w:val="000000" w:themeColor="text1"/>
                <w:sz w:val="24"/>
                <w:szCs w:val="24"/>
              </w:rPr>
            </w:pPr>
            <w:r>
              <w:rPr>
                <w:rFonts w:ascii="Arial" w:hAnsi="Arial" w:cs="Arial"/>
                <w:color w:val="000000" w:themeColor="text1"/>
                <w:sz w:val="24"/>
                <w:szCs w:val="24"/>
              </w:rPr>
              <w:t xml:space="preserve">Our </w:t>
            </w:r>
            <w:r w:rsidR="007F65ED" w:rsidRPr="00E232F3">
              <w:rPr>
                <w:rFonts w:ascii="Arial" w:hAnsi="Arial" w:cs="Arial"/>
                <w:color w:val="000000" w:themeColor="text1"/>
                <w:sz w:val="24"/>
                <w:szCs w:val="24"/>
              </w:rPr>
              <w:t>Trustees’ Report</w:t>
            </w:r>
          </w:p>
        </w:tc>
        <w:tc>
          <w:tcPr>
            <w:tcW w:w="1021" w:type="dxa"/>
            <w:tcBorders>
              <w:top w:val="single" w:sz="4" w:space="0" w:color="auto"/>
              <w:left w:val="single" w:sz="4" w:space="0" w:color="auto"/>
              <w:bottom w:val="single" w:sz="4" w:space="0" w:color="auto"/>
              <w:right w:val="single" w:sz="4" w:space="0" w:color="auto"/>
            </w:tcBorders>
            <w:vAlign w:val="center"/>
          </w:tcPr>
          <w:p w14:paraId="757B440B" w14:textId="656E5A44" w:rsidR="007F65ED" w:rsidRPr="00E232F3" w:rsidRDefault="00EA3623" w:rsidP="00AE2B55">
            <w:pPr>
              <w:pStyle w:val="Footer"/>
              <w:jc w:val="center"/>
              <w:rPr>
                <w:rFonts w:ascii="Arial" w:hAnsi="Arial" w:cs="Arial"/>
                <w:color w:val="000000" w:themeColor="text1"/>
                <w:sz w:val="24"/>
                <w:szCs w:val="24"/>
              </w:rPr>
            </w:pPr>
            <w:r>
              <w:rPr>
                <w:rFonts w:ascii="Arial" w:hAnsi="Arial" w:cs="Arial"/>
                <w:color w:val="000000" w:themeColor="text1"/>
                <w:sz w:val="24"/>
                <w:szCs w:val="24"/>
              </w:rPr>
              <w:t>8</w:t>
            </w:r>
            <w:r w:rsidR="007F65ED" w:rsidRPr="00E232F3">
              <w:rPr>
                <w:rFonts w:ascii="Arial" w:hAnsi="Arial" w:cs="Arial"/>
                <w:color w:val="000000" w:themeColor="text1"/>
                <w:sz w:val="24"/>
                <w:szCs w:val="24"/>
              </w:rPr>
              <w:t xml:space="preserve"> - </w:t>
            </w:r>
            <w:r>
              <w:rPr>
                <w:rFonts w:ascii="Arial" w:hAnsi="Arial" w:cs="Arial"/>
                <w:color w:val="000000" w:themeColor="text1"/>
                <w:sz w:val="24"/>
                <w:szCs w:val="24"/>
              </w:rPr>
              <w:t>2</w:t>
            </w:r>
            <w:r w:rsidR="00265DF3">
              <w:rPr>
                <w:rFonts w:ascii="Arial" w:hAnsi="Arial" w:cs="Arial"/>
                <w:color w:val="000000" w:themeColor="text1"/>
                <w:sz w:val="24"/>
                <w:szCs w:val="24"/>
              </w:rPr>
              <w:t>5</w:t>
            </w:r>
          </w:p>
        </w:tc>
      </w:tr>
      <w:tr w:rsidR="007F65ED" w:rsidRPr="00E232F3" w14:paraId="4616610C" w14:textId="77777777" w:rsidTr="00322862">
        <w:tc>
          <w:tcPr>
            <w:tcW w:w="8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D3490" w14:textId="3BCEA1C9" w:rsidR="00AE2B55" w:rsidRPr="00E232F3" w:rsidRDefault="007F65ED" w:rsidP="00AE2B55">
            <w:pPr>
              <w:pStyle w:val="Footer"/>
              <w:rPr>
                <w:rFonts w:ascii="Arial" w:hAnsi="Arial" w:cs="Arial"/>
                <w:color w:val="000000" w:themeColor="text1"/>
                <w:sz w:val="24"/>
                <w:szCs w:val="24"/>
              </w:rPr>
            </w:pPr>
            <w:r w:rsidRPr="00E232F3">
              <w:rPr>
                <w:rFonts w:ascii="Arial" w:hAnsi="Arial" w:cs="Arial"/>
                <w:color w:val="000000" w:themeColor="text1"/>
                <w:sz w:val="24"/>
                <w:szCs w:val="24"/>
              </w:rPr>
              <w:t>Independent Examiner Report</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6256B" w14:textId="259372CD" w:rsidR="007F65ED" w:rsidRPr="00E232F3" w:rsidRDefault="005253E0" w:rsidP="00AE2B55">
            <w:pPr>
              <w:pStyle w:val="Footer"/>
              <w:jc w:val="center"/>
              <w:rPr>
                <w:rFonts w:ascii="Arial" w:hAnsi="Arial" w:cs="Arial"/>
                <w:color w:val="000000" w:themeColor="text1"/>
                <w:sz w:val="24"/>
                <w:szCs w:val="24"/>
              </w:rPr>
            </w:pPr>
            <w:r>
              <w:rPr>
                <w:rFonts w:ascii="Arial" w:hAnsi="Arial" w:cs="Arial"/>
                <w:color w:val="000000" w:themeColor="text1"/>
                <w:sz w:val="24"/>
                <w:szCs w:val="24"/>
              </w:rPr>
              <w:t>2</w:t>
            </w:r>
            <w:r w:rsidR="00265DF3">
              <w:rPr>
                <w:rFonts w:ascii="Arial" w:hAnsi="Arial" w:cs="Arial"/>
                <w:color w:val="000000" w:themeColor="text1"/>
                <w:sz w:val="24"/>
                <w:szCs w:val="24"/>
              </w:rPr>
              <w:t>6</w:t>
            </w:r>
            <w:r w:rsidR="00E1498D">
              <w:rPr>
                <w:rFonts w:ascii="Arial" w:hAnsi="Arial" w:cs="Arial"/>
                <w:color w:val="000000" w:themeColor="text1"/>
                <w:sz w:val="24"/>
                <w:szCs w:val="24"/>
              </w:rPr>
              <w:t xml:space="preserve"> -</w:t>
            </w:r>
          </w:p>
        </w:tc>
      </w:tr>
    </w:tbl>
    <w:p w14:paraId="687B0B04" w14:textId="28C97BE0" w:rsidR="00F50D4D" w:rsidRDefault="00F50D4D" w:rsidP="00542F2B">
      <w:pPr>
        <w:pStyle w:val="Footer"/>
        <w:rPr>
          <w:noProof/>
        </w:rPr>
      </w:pPr>
    </w:p>
    <w:p w14:paraId="6F7D5588" w14:textId="492545E1" w:rsidR="006650E1" w:rsidRDefault="001B5AB7" w:rsidP="00D24C6A">
      <w:pPr>
        <w:pStyle w:val="Footer"/>
        <w:jc w:val="center"/>
        <w:rPr>
          <w:noProof/>
        </w:rPr>
      </w:pPr>
      <w:r>
        <w:rPr>
          <w:noProof/>
        </w:rPr>
        <w:drawing>
          <wp:anchor distT="0" distB="0" distL="114300" distR="114300" simplePos="0" relativeHeight="251840512" behindDoc="1" locked="0" layoutInCell="1" allowOverlap="1" wp14:anchorId="05A43747" wp14:editId="2EA18E2D">
            <wp:simplePos x="0" y="0"/>
            <wp:positionH relativeFrom="column">
              <wp:posOffset>-913903</wp:posOffset>
            </wp:positionH>
            <wp:positionV relativeFrom="paragraph">
              <wp:posOffset>352425</wp:posOffset>
            </wp:positionV>
            <wp:extent cx="7580981" cy="5115497"/>
            <wp:effectExtent l="0" t="0" r="1270" b="9525"/>
            <wp:wrapTight wrapText="bothSides">
              <wp:wrapPolygon edited="0">
                <wp:start x="0" y="0"/>
                <wp:lineTo x="0" y="21560"/>
                <wp:lineTo x="21549" y="21560"/>
                <wp:lineTo x="2154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0981" cy="5115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9E223" w14:textId="77777777" w:rsidR="001B5AB7" w:rsidRDefault="001B5AB7" w:rsidP="001B5AB7">
      <w:pPr>
        <w:pStyle w:val="NormalWeb"/>
        <w:jc w:val="center"/>
      </w:pPr>
      <w:bookmarkStart w:id="4" w:name="_Hlk143670710"/>
      <w:bookmarkStart w:id="5" w:name="_Hlk206578199"/>
      <w:bookmarkStart w:id="6" w:name="_Hlk207973119"/>
      <w:r w:rsidRPr="00330986">
        <w:rPr>
          <w:rFonts w:ascii="Arial" w:hAnsi="Arial" w:cs="Arial"/>
          <w:b/>
          <w:color w:val="002060"/>
          <w:sz w:val="36"/>
          <w:szCs w:val="36"/>
        </w:rPr>
        <w:t>“</w:t>
      </w:r>
      <w:r>
        <w:rPr>
          <w:rFonts w:ascii="Arial" w:hAnsi="Arial" w:cs="Arial"/>
          <w:b/>
          <w:color w:val="002060"/>
          <w:sz w:val="36"/>
          <w:szCs w:val="36"/>
        </w:rPr>
        <w:t>The Queen Mother – 1980’s</w:t>
      </w:r>
      <w:r w:rsidRPr="00330986">
        <w:rPr>
          <w:rFonts w:ascii="Arial" w:hAnsi="Arial" w:cs="Arial"/>
          <w:b/>
          <w:color w:val="002060"/>
          <w:sz w:val="36"/>
          <w:szCs w:val="36"/>
        </w:rPr>
        <w:t>”</w:t>
      </w:r>
    </w:p>
    <w:p w14:paraId="268064E6" w14:textId="0A8BD0E5" w:rsidR="00C95994" w:rsidRDefault="00C95994" w:rsidP="0026588C">
      <w:pPr>
        <w:pStyle w:val="Footer"/>
        <w:rPr>
          <w:rFonts w:ascii="Arial" w:hAnsi="Arial" w:cs="Arial"/>
          <w:b/>
          <w:color w:val="002060"/>
          <w:sz w:val="40"/>
          <w:szCs w:val="40"/>
        </w:rPr>
      </w:pPr>
    </w:p>
    <w:p w14:paraId="4C575A4C" w14:textId="5D02E8F7" w:rsidR="001B5AB7" w:rsidRDefault="001B5AB7" w:rsidP="0026588C">
      <w:pPr>
        <w:pStyle w:val="Footer"/>
        <w:rPr>
          <w:rFonts w:ascii="Arial" w:hAnsi="Arial" w:cs="Arial"/>
          <w:b/>
          <w:color w:val="002060"/>
          <w:sz w:val="40"/>
          <w:szCs w:val="40"/>
        </w:rPr>
      </w:pPr>
    </w:p>
    <w:p w14:paraId="65D098CC" w14:textId="3DC16A3B" w:rsidR="001B5AB7" w:rsidRDefault="001B5AB7" w:rsidP="0026588C">
      <w:pPr>
        <w:pStyle w:val="Footer"/>
        <w:rPr>
          <w:rFonts w:ascii="Arial" w:hAnsi="Arial" w:cs="Arial"/>
          <w:b/>
          <w:color w:val="002060"/>
          <w:sz w:val="40"/>
          <w:szCs w:val="40"/>
        </w:rPr>
      </w:pPr>
    </w:p>
    <w:p w14:paraId="6EE0CC1C" w14:textId="481259DB" w:rsidR="0026588C" w:rsidRDefault="0026588C" w:rsidP="0026588C">
      <w:pPr>
        <w:pStyle w:val="Footer"/>
        <w:rPr>
          <w:rFonts w:ascii="Arial" w:hAnsi="Arial" w:cs="Arial"/>
          <w:b/>
          <w:color w:val="002060"/>
          <w:sz w:val="40"/>
          <w:szCs w:val="40"/>
        </w:rPr>
      </w:pPr>
      <w:r w:rsidRPr="0026588C">
        <w:rPr>
          <w:rFonts w:ascii="Arial" w:hAnsi="Arial" w:cs="Arial"/>
          <w:b/>
          <w:color w:val="002060"/>
          <w:sz w:val="40"/>
          <w:szCs w:val="40"/>
        </w:rPr>
        <w:lastRenderedPageBreak/>
        <w:t>FOREWORD</w:t>
      </w:r>
    </w:p>
    <w:p w14:paraId="52AF6869" w14:textId="77777777" w:rsidR="00C95994" w:rsidRPr="00C95994" w:rsidRDefault="00C95994" w:rsidP="0026588C">
      <w:pPr>
        <w:pStyle w:val="Footer"/>
        <w:rPr>
          <w:rFonts w:ascii="Arial" w:hAnsi="Arial" w:cs="Arial"/>
          <w:b/>
          <w:color w:val="002060"/>
        </w:rPr>
      </w:pPr>
    </w:p>
    <w:p w14:paraId="410342FC" w14:textId="7D87CFED" w:rsidR="0026588C" w:rsidRPr="0026588C" w:rsidRDefault="0026588C" w:rsidP="0025495E">
      <w:pPr>
        <w:tabs>
          <w:tab w:val="left" w:pos="709"/>
        </w:tabs>
        <w:spacing w:line="242" w:lineRule="auto"/>
        <w:ind w:right="159"/>
        <w:rPr>
          <w:rFonts w:ascii="Arial" w:hAnsi="Arial" w:cs="Arial"/>
          <w:color w:val="000000"/>
        </w:rPr>
      </w:pPr>
      <w:bookmarkStart w:id="7" w:name="_Hlk207972971"/>
      <w:r w:rsidRPr="0026588C">
        <w:rPr>
          <w:rFonts w:ascii="Arial" w:hAnsi="Arial" w:cs="Arial"/>
          <w:color w:val="000000"/>
        </w:rPr>
        <w:t>As we stride confidently</w:t>
      </w:r>
      <w:r w:rsidR="0009666B">
        <w:rPr>
          <w:rFonts w:ascii="Arial" w:hAnsi="Arial" w:cs="Arial"/>
          <w:color w:val="000000"/>
        </w:rPr>
        <w:t xml:space="preserve"> </w:t>
      </w:r>
      <w:r w:rsidRPr="0026588C">
        <w:rPr>
          <w:rFonts w:ascii="Arial" w:hAnsi="Arial" w:cs="Arial"/>
          <w:color w:val="000000"/>
        </w:rPr>
        <w:t>into 2026, I am able to look back with immense pride over our achievements during the current reporting year, particularly as it has also been a year to celebrate.</w:t>
      </w:r>
    </w:p>
    <w:p w14:paraId="352D9E48" w14:textId="03E88B02" w:rsidR="0026588C" w:rsidRPr="0026588C" w:rsidRDefault="0026588C" w:rsidP="0026588C">
      <w:pPr>
        <w:spacing w:line="242" w:lineRule="auto"/>
        <w:ind w:right="159" w:firstLine="6"/>
        <w:rPr>
          <w:rFonts w:ascii="Arial" w:hAnsi="Arial" w:cs="Arial"/>
          <w:color w:val="000000"/>
        </w:rPr>
      </w:pPr>
      <w:r w:rsidRPr="0026588C">
        <w:rPr>
          <w:rFonts w:ascii="Arial" w:hAnsi="Arial" w:cs="Arial"/>
          <w:color w:val="000000"/>
        </w:rPr>
        <w:t xml:space="preserve">Firstly, I must, on behalf of </w:t>
      </w:r>
      <w:r w:rsidR="0009666B">
        <w:rPr>
          <w:rFonts w:ascii="Arial" w:hAnsi="Arial" w:cs="Arial"/>
          <w:color w:val="000000"/>
        </w:rPr>
        <w:t>the</w:t>
      </w:r>
      <w:r w:rsidRPr="0026588C">
        <w:rPr>
          <w:rFonts w:ascii="Arial" w:hAnsi="Arial" w:cs="Arial"/>
          <w:color w:val="000000"/>
        </w:rPr>
        <w:t xml:space="preserve"> ‘League Family’, congratulate our Patron, Lord Richards, on his elevation in the recent Kings Honour Awards, to the rank of honorary Field Marshal. This appointment was made in well-deserved recognition of his most distinguished service and continued support to the United Kingdom, realms, and territories.</w:t>
      </w:r>
    </w:p>
    <w:p w14:paraId="321DF6BD" w14:textId="18815F94" w:rsidR="0026588C" w:rsidRPr="0026588C" w:rsidRDefault="0026588C" w:rsidP="0026588C">
      <w:pPr>
        <w:spacing w:line="242" w:lineRule="auto"/>
        <w:ind w:right="159" w:firstLine="6"/>
        <w:rPr>
          <w:rFonts w:ascii="Arial" w:hAnsi="Arial" w:cs="Arial"/>
          <w:color w:val="000000"/>
        </w:rPr>
      </w:pPr>
      <w:r w:rsidRPr="0026588C">
        <w:rPr>
          <w:rFonts w:ascii="Arial" w:hAnsi="Arial" w:cs="Arial"/>
          <w:color w:val="000000"/>
        </w:rPr>
        <w:t>Lord Richards has been an integral part of</w:t>
      </w:r>
      <w:r w:rsidR="0009666B">
        <w:rPr>
          <w:rFonts w:ascii="Arial" w:hAnsi="Arial" w:cs="Arial"/>
          <w:color w:val="000000"/>
        </w:rPr>
        <w:t xml:space="preserve"> The League of Remembrance </w:t>
      </w:r>
      <w:r w:rsidRPr="0026588C">
        <w:rPr>
          <w:rFonts w:ascii="Arial" w:hAnsi="Arial" w:cs="Arial"/>
          <w:color w:val="000000"/>
        </w:rPr>
        <w:t>for a considerable number of years and, during this time, has served us with unwavering resolve. We should like to extend our congratulations once again, and hope that we may look forward to enjoying his valued friendship and support for many more years to come.</w:t>
      </w:r>
    </w:p>
    <w:p w14:paraId="428F8E8C" w14:textId="77777777" w:rsidR="0026588C" w:rsidRPr="0026588C" w:rsidRDefault="0026588C" w:rsidP="0026588C">
      <w:pPr>
        <w:spacing w:line="242" w:lineRule="auto"/>
        <w:ind w:right="159" w:firstLine="6"/>
        <w:rPr>
          <w:rFonts w:ascii="Arial" w:hAnsi="Arial" w:cs="Arial"/>
          <w:color w:val="000000"/>
        </w:rPr>
      </w:pPr>
      <w:r w:rsidRPr="0026588C">
        <w:rPr>
          <w:rFonts w:ascii="Arial" w:hAnsi="Arial" w:cs="Arial"/>
          <w:color w:val="000000"/>
        </w:rPr>
        <w:t>Secondly, it is 110 years since we were formally established as a charity under the guidance and leadership of Princess Beatrice. Since then, we have supported many thousands of individuals and institutions, and continued to benefit from the patronage of other members of the Royal Family, including Field Marshal HRH The Duke of Connaught KG, HRH The Dowager Marchioness of Milford Haven, HM Queen Mary, and HM Queen Elizabeth The Queen Mother. Wonderful support indeed, and very much appreciated.</w:t>
      </w:r>
    </w:p>
    <w:p w14:paraId="2A232179" w14:textId="418A480E" w:rsidR="0026588C" w:rsidRPr="0026588C" w:rsidRDefault="0026588C" w:rsidP="002F6113">
      <w:pPr>
        <w:spacing w:line="242" w:lineRule="auto"/>
        <w:ind w:right="159" w:firstLine="6"/>
        <w:rPr>
          <w:rFonts w:ascii="Arial" w:hAnsi="Arial" w:cs="Arial"/>
          <w:color w:val="000000"/>
        </w:rPr>
      </w:pPr>
      <w:r w:rsidRPr="0026588C">
        <w:rPr>
          <w:rFonts w:ascii="Arial" w:hAnsi="Arial" w:cs="Arial"/>
          <w:color w:val="000000"/>
        </w:rPr>
        <w:t xml:space="preserve">In other news, Philippa Clare, our Vice-Chair, who </w:t>
      </w:r>
      <w:r w:rsidR="002F6113">
        <w:rPr>
          <w:rFonts w:ascii="Arial" w:hAnsi="Arial" w:cs="Arial"/>
          <w:color w:val="000000"/>
        </w:rPr>
        <w:t>joined us in</w:t>
      </w:r>
      <w:r w:rsidRPr="0026588C">
        <w:rPr>
          <w:rFonts w:ascii="Arial" w:hAnsi="Arial" w:cs="Arial"/>
          <w:color w:val="000000"/>
        </w:rPr>
        <w:t xml:space="preserve"> 2016, left us to develop a new and exciting</w:t>
      </w:r>
      <w:r w:rsidR="0009666B">
        <w:rPr>
          <w:rFonts w:ascii="Arial" w:hAnsi="Arial" w:cs="Arial"/>
          <w:color w:val="000000"/>
        </w:rPr>
        <w:t xml:space="preserve"> </w:t>
      </w:r>
      <w:r w:rsidRPr="0026588C">
        <w:rPr>
          <w:rFonts w:ascii="Arial" w:hAnsi="Arial" w:cs="Arial"/>
          <w:color w:val="000000"/>
        </w:rPr>
        <w:t>business venture</w:t>
      </w:r>
      <w:r w:rsidR="002F6113">
        <w:rPr>
          <w:rFonts w:ascii="Arial" w:hAnsi="Arial" w:cs="Arial"/>
          <w:color w:val="000000"/>
        </w:rPr>
        <w:t xml:space="preserve">.  </w:t>
      </w:r>
      <w:r w:rsidRPr="0026588C">
        <w:rPr>
          <w:rFonts w:ascii="Arial" w:hAnsi="Arial" w:cs="Arial"/>
          <w:color w:val="000000"/>
        </w:rPr>
        <w:t>She will be missed, and we extend our very best wishes to her for the future. Our new Vice-Chair is Chris Eberhardie, somebody with strong military and nursing connections, and who has made a flying start in the role.</w:t>
      </w:r>
      <w:r w:rsidR="002F6113">
        <w:rPr>
          <w:rFonts w:ascii="Arial" w:hAnsi="Arial" w:cs="Arial"/>
          <w:color w:val="000000"/>
        </w:rPr>
        <w:t xml:space="preserve">  </w:t>
      </w:r>
      <w:r w:rsidRPr="0026588C">
        <w:rPr>
          <w:rFonts w:ascii="Arial" w:hAnsi="Arial" w:cs="Arial"/>
          <w:color w:val="000000"/>
        </w:rPr>
        <w:t>We are also actively ‘recruiting’ additional Trustees</w:t>
      </w:r>
      <w:r w:rsidR="002F6113">
        <w:rPr>
          <w:rFonts w:ascii="Arial" w:hAnsi="Arial" w:cs="Arial"/>
          <w:color w:val="000000"/>
        </w:rPr>
        <w:t xml:space="preserve"> </w:t>
      </w:r>
      <w:r w:rsidRPr="0026588C">
        <w:rPr>
          <w:rFonts w:ascii="Arial" w:hAnsi="Arial" w:cs="Arial"/>
          <w:color w:val="000000"/>
        </w:rPr>
        <w:t>and we hope to welcome additional talent</w:t>
      </w:r>
      <w:r w:rsidR="0009666B">
        <w:rPr>
          <w:rFonts w:ascii="Arial" w:hAnsi="Arial" w:cs="Arial"/>
          <w:color w:val="000000"/>
        </w:rPr>
        <w:t xml:space="preserve"> to the</w:t>
      </w:r>
      <w:r w:rsidRPr="0026588C">
        <w:rPr>
          <w:rFonts w:ascii="Arial" w:hAnsi="Arial" w:cs="Arial"/>
          <w:color w:val="000000"/>
        </w:rPr>
        <w:t xml:space="preserve"> </w:t>
      </w:r>
      <w:r w:rsidR="0009666B">
        <w:rPr>
          <w:rFonts w:ascii="Arial" w:hAnsi="Arial" w:cs="Arial"/>
          <w:color w:val="000000"/>
        </w:rPr>
        <w:t>B</w:t>
      </w:r>
      <w:r w:rsidRPr="0026588C">
        <w:rPr>
          <w:rFonts w:ascii="Arial" w:hAnsi="Arial" w:cs="Arial"/>
          <w:color w:val="000000"/>
        </w:rPr>
        <w:t xml:space="preserve">oard </w:t>
      </w:r>
      <w:r w:rsidR="002F6113">
        <w:rPr>
          <w:rFonts w:ascii="Arial" w:hAnsi="Arial" w:cs="Arial"/>
          <w:color w:val="000000"/>
        </w:rPr>
        <w:t>soon.</w:t>
      </w:r>
    </w:p>
    <w:p w14:paraId="2E2B4F20" w14:textId="1ED9C987" w:rsidR="0026588C" w:rsidRDefault="0026588C" w:rsidP="00C95994">
      <w:pPr>
        <w:spacing w:line="242" w:lineRule="auto"/>
        <w:ind w:right="159" w:firstLine="6"/>
        <w:rPr>
          <w:rFonts w:ascii="Arial" w:hAnsi="Arial" w:cs="Arial"/>
          <w:color w:val="000000"/>
        </w:rPr>
      </w:pPr>
      <w:r w:rsidRPr="0026588C">
        <w:rPr>
          <w:rFonts w:ascii="Arial" w:hAnsi="Arial" w:cs="Arial"/>
          <w:color w:val="000000"/>
        </w:rPr>
        <w:t>In last year’s report I detailed our new strategy, and how it was developing. This year we have renewed our pledge to help those suffering from disability or illness, whilst concurrently maintaining and improving support to our traditional Remembrance Workers.</w:t>
      </w:r>
      <w:r w:rsidR="00C95994">
        <w:rPr>
          <w:rFonts w:ascii="Arial" w:hAnsi="Arial" w:cs="Arial"/>
          <w:color w:val="000000"/>
        </w:rPr>
        <w:t xml:space="preserve"> </w:t>
      </w:r>
      <w:r w:rsidRPr="0026588C">
        <w:rPr>
          <w:rFonts w:ascii="Arial" w:hAnsi="Arial" w:cs="Arial"/>
          <w:color w:val="000000"/>
        </w:rPr>
        <w:t>For our Remembrance Workers we were able to deliver an uplift in our financial grant-in-aid support, something that has been much appreciated, particularly at a time of rising living costs. This was possible both due to the generosity of our donors, and our sensible Reserves Policy. Our welfare and social event support continues undiminished.</w:t>
      </w:r>
    </w:p>
    <w:p w14:paraId="4E874A74" w14:textId="0C56829E" w:rsidR="0026588C" w:rsidRDefault="0026588C" w:rsidP="0026588C">
      <w:pPr>
        <w:autoSpaceDE w:val="0"/>
        <w:autoSpaceDN w:val="0"/>
        <w:adjustRightInd w:val="0"/>
        <w:spacing w:after="0" w:line="240" w:lineRule="auto"/>
        <w:rPr>
          <w:rFonts w:ascii="Arial" w:hAnsi="Arial" w:cs="Arial"/>
          <w:color w:val="000000"/>
        </w:rPr>
      </w:pPr>
      <w:r w:rsidRPr="0026588C">
        <w:rPr>
          <w:rFonts w:ascii="Arial" w:hAnsi="Arial" w:cs="Arial"/>
          <w:color w:val="000000"/>
        </w:rPr>
        <w:t>In terms of our commitment to assist those suffering from disability or illness, our relationship with Level Best has gone from strength to strength. We pay regular visits to see those disabled adults we are supporting, and it is heartening to see the positive impact our support has. We have also purchased boccia equipment for use by disabled adults, with funds raised during our AGM/Spring Lunch raffle</w:t>
      </w:r>
      <w:r w:rsidR="002F6113">
        <w:rPr>
          <w:rFonts w:ascii="Arial" w:hAnsi="Arial" w:cs="Arial"/>
          <w:color w:val="000000"/>
        </w:rPr>
        <w:t xml:space="preserve"> </w:t>
      </w:r>
      <w:r w:rsidRPr="0026588C">
        <w:rPr>
          <w:rFonts w:ascii="Arial" w:hAnsi="Arial" w:cs="Arial"/>
          <w:color w:val="000000"/>
        </w:rPr>
        <w:t>and have</w:t>
      </w:r>
      <w:r w:rsidR="002F6113">
        <w:rPr>
          <w:rFonts w:ascii="Arial" w:hAnsi="Arial" w:cs="Arial"/>
          <w:color w:val="000000"/>
        </w:rPr>
        <w:t xml:space="preserve"> </w:t>
      </w:r>
      <w:r w:rsidRPr="0026588C">
        <w:rPr>
          <w:rFonts w:ascii="Arial" w:hAnsi="Arial" w:cs="Arial"/>
          <w:color w:val="000000"/>
        </w:rPr>
        <w:t>pledged to support a young lady suffering from loss of mobility and independence. We will deliver further support as we identify deserving needs.</w:t>
      </w:r>
    </w:p>
    <w:p w14:paraId="01E1261E" w14:textId="77777777" w:rsidR="0009666B" w:rsidRPr="0026588C" w:rsidRDefault="0009666B" w:rsidP="0026588C">
      <w:pPr>
        <w:autoSpaceDE w:val="0"/>
        <w:autoSpaceDN w:val="0"/>
        <w:adjustRightInd w:val="0"/>
        <w:spacing w:after="0" w:line="240" w:lineRule="auto"/>
        <w:rPr>
          <w:rFonts w:ascii="Arial" w:hAnsi="Arial" w:cs="Arial"/>
          <w:color w:val="000000"/>
        </w:rPr>
      </w:pPr>
    </w:p>
    <w:p w14:paraId="18CD298F" w14:textId="04EF435F" w:rsidR="0026588C" w:rsidRDefault="0026588C" w:rsidP="0026588C">
      <w:pPr>
        <w:autoSpaceDE w:val="0"/>
        <w:autoSpaceDN w:val="0"/>
        <w:adjustRightInd w:val="0"/>
        <w:spacing w:after="0" w:line="240" w:lineRule="auto"/>
        <w:rPr>
          <w:rFonts w:ascii="Arial" w:hAnsi="Arial" w:cs="Arial"/>
          <w:color w:val="000000"/>
        </w:rPr>
      </w:pPr>
      <w:r w:rsidRPr="0026588C">
        <w:rPr>
          <w:rFonts w:ascii="Arial" w:hAnsi="Arial" w:cs="Arial"/>
          <w:color w:val="000000"/>
        </w:rPr>
        <w:t>Once again, fundamental to our success has been the loyalty</w:t>
      </w:r>
      <w:r w:rsidR="002F6113">
        <w:rPr>
          <w:rFonts w:ascii="Arial" w:hAnsi="Arial" w:cs="Arial"/>
          <w:color w:val="000000"/>
        </w:rPr>
        <w:t xml:space="preserve"> </w:t>
      </w:r>
      <w:r w:rsidRPr="0026588C">
        <w:rPr>
          <w:rFonts w:ascii="Arial" w:hAnsi="Arial" w:cs="Arial"/>
          <w:color w:val="000000"/>
        </w:rPr>
        <w:t>and selfless commitment of our Remembrance Workers; my fellow Trustees and core team; the organisations that welcome our volunteers; and last, but not least; our wonderful donors for their incredible ongoing support.</w:t>
      </w:r>
      <w:r w:rsidR="002F6113">
        <w:rPr>
          <w:rFonts w:ascii="Arial" w:hAnsi="Arial" w:cs="Arial"/>
          <w:color w:val="000000"/>
        </w:rPr>
        <w:t xml:space="preserve">  </w:t>
      </w:r>
      <w:r w:rsidRPr="0026588C">
        <w:rPr>
          <w:rFonts w:ascii="Arial" w:hAnsi="Arial" w:cs="Arial"/>
          <w:color w:val="000000"/>
        </w:rPr>
        <w:t xml:space="preserve">Our foundations continue to strengthen, our resolve remains as steadfast as ever, and we will meet, head-on, the challenges of 2026, and beyond, with confidence and optimism. </w:t>
      </w:r>
    </w:p>
    <w:p w14:paraId="0F6A0DC6" w14:textId="77777777" w:rsidR="0026588C" w:rsidRDefault="0026588C" w:rsidP="0026588C">
      <w:pPr>
        <w:autoSpaceDE w:val="0"/>
        <w:autoSpaceDN w:val="0"/>
        <w:adjustRightInd w:val="0"/>
        <w:spacing w:after="0" w:line="240" w:lineRule="auto"/>
        <w:rPr>
          <w:rFonts w:ascii="Arial" w:hAnsi="Arial" w:cs="Arial"/>
          <w:color w:val="000000"/>
        </w:rPr>
      </w:pPr>
    </w:p>
    <w:p w14:paraId="30C283C1" w14:textId="11C00AC6" w:rsidR="0026588C" w:rsidRPr="0026588C" w:rsidRDefault="0026588C" w:rsidP="0026588C">
      <w:pPr>
        <w:autoSpaceDE w:val="0"/>
        <w:autoSpaceDN w:val="0"/>
        <w:adjustRightInd w:val="0"/>
        <w:spacing w:after="0" w:line="240" w:lineRule="auto"/>
        <w:rPr>
          <w:rFonts w:ascii="Arial" w:hAnsi="Arial" w:cs="Arial"/>
          <w:color w:val="000000"/>
        </w:rPr>
      </w:pPr>
      <w:r w:rsidRPr="0026588C">
        <w:rPr>
          <w:rFonts w:ascii="Arial" w:hAnsi="Arial" w:cs="Arial"/>
          <w:color w:val="000000"/>
        </w:rPr>
        <w:t>Thank you, one and all.</w:t>
      </w:r>
    </w:p>
    <w:bookmarkEnd w:id="4"/>
    <w:p w14:paraId="5312B170" w14:textId="77777777" w:rsidR="00C95994" w:rsidRDefault="00C95994" w:rsidP="0025495E">
      <w:pPr>
        <w:spacing w:line="242" w:lineRule="auto"/>
        <w:ind w:right="159"/>
        <w:rPr>
          <w:rStyle w:val="A4"/>
          <w:rFonts w:ascii="Arial" w:hAnsi="Arial" w:cs="Arial"/>
          <w:b/>
          <w:bCs/>
          <w:i w:val="0"/>
          <w:iCs w:val="0"/>
        </w:rPr>
      </w:pPr>
    </w:p>
    <w:p w14:paraId="1966A21F" w14:textId="77777777" w:rsidR="00342819" w:rsidRDefault="00342819" w:rsidP="008E52A1">
      <w:pPr>
        <w:pStyle w:val="Footer"/>
        <w:rPr>
          <w:rStyle w:val="A4"/>
          <w:rFonts w:ascii="Arial" w:hAnsi="Arial" w:cs="Arial"/>
          <w:b/>
          <w:bCs/>
          <w:i w:val="0"/>
          <w:iCs w:val="0"/>
        </w:rPr>
      </w:pPr>
    </w:p>
    <w:p w14:paraId="09B22FB1" w14:textId="2B7A99AF" w:rsidR="002F6113" w:rsidRPr="008E52A1" w:rsidRDefault="002427F3" w:rsidP="008E52A1">
      <w:pPr>
        <w:pStyle w:val="Footer"/>
        <w:rPr>
          <w:rFonts w:ascii="Arial" w:hAnsi="Arial" w:cs="Arial"/>
          <w:b/>
          <w:color w:val="002060"/>
          <w:sz w:val="40"/>
          <w:szCs w:val="40"/>
        </w:rPr>
      </w:pPr>
      <w:r w:rsidRPr="00935B34">
        <w:rPr>
          <w:rStyle w:val="A4"/>
          <w:rFonts w:ascii="Arial" w:hAnsi="Arial" w:cs="Arial"/>
          <w:b/>
          <w:bCs/>
          <w:i w:val="0"/>
          <w:iCs w:val="0"/>
        </w:rPr>
        <w:t>Geraldine Norris</w:t>
      </w:r>
      <w:r w:rsidR="00721C09" w:rsidRPr="00935B34">
        <w:rPr>
          <w:rStyle w:val="A4"/>
          <w:rFonts w:ascii="Arial" w:hAnsi="Arial" w:cs="Arial"/>
          <w:b/>
          <w:bCs/>
          <w:i w:val="0"/>
          <w:iCs w:val="0"/>
        </w:rPr>
        <w:t xml:space="preserve"> D</w:t>
      </w:r>
      <w:bookmarkEnd w:id="5"/>
      <w:bookmarkEnd w:id="6"/>
      <w:bookmarkEnd w:id="7"/>
      <w:r w:rsidR="00342819">
        <w:rPr>
          <w:rStyle w:val="A4"/>
          <w:rFonts w:ascii="Arial" w:hAnsi="Arial" w:cs="Arial"/>
          <w:b/>
          <w:bCs/>
          <w:i w:val="0"/>
          <w:iCs w:val="0"/>
        </w:rPr>
        <w:t>L</w:t>
      </w:r>
    </w:p>
    <w:p w14:paraId="0FD6CAC9" w14:textId="358BCD8D" w:rsidR="00EB70C5" w:rsidRPr="00077A43" w:rsidRDefault="00EB70C5" w:rsidP="00EB70C5">
      <w:pPr>
        <w:pStyle w:val="Footer"/>
        <w:rPr>
          <w:rFonts w:ascii="Arial" w:hAnsi="Arial" w:cs="Arial"/>
          <w:b/>
          <w:color w:val="002060"/>
          <w:sz w:val="40"/>
          <w:szCs w:val="40"/>
        </w:rPr>
      </w:pPr>
      <w:r>
        <w:rPr>
          <w:rFonts w:ascii="Arial" w:hAnsi="Arial" w:cs="Arial"/>
          <w:b/>
          <w:color w:val="002060"/>
          <w:sz w:val="40"/>
          <w:szCs w:val="40"/>
        </w:rPr>
        <w:lastRenderedPageBreak/>
        <w:t xml:space="preserve">OVERVIEW OF </w:t>
      </w:r>
      <w:r w:rsidRPr="00077A43">
        <w:rPr>
          <w:rFonts w:ascii="Arial" w:hAnsi="Arial" w:cs="Arial"/>
          <w:b/>
          <w:color w:val="002060"/>
          <w:sz w:val="40"/>
          <w:szCs w:val="40"/>
        </w:rPr>
        <w:t>OUR SERVICES</w:t>
      </w:r>
    </w:p>
    <w:p w14:paraId="3E2E34CC" w14:textId="77777777" w:rsidR="00EB70C5" w:rsidRPr="00BF500B" w:rsidRDefault="00EB70C5" w:rsidP="00EB70C5">
      <w:pPr>
        <w:pStyle w:val="Default"/>
        <w:rPr>
          <w:rFonts w:ascii="Arial" w:hAnsi="Arial" w:cs="Arial"/>
          <w:sz w:val="22"/>
          <w:szCs w:val="22"/>
        </w:rPr>
      </w:pPr>
    </w:p>
    <w:p w14:paraId="0DAC3D4B" w14:textId="738DB50A" w:rsidR="00EB70C5" w:rsidRDefault="00EB70C5" w:rsidP="00EB70C5">
      <w:pPr>
        <w:pStyle w:val="Pa1"/>
        <w:rPr>
          <w:rStyle w:val="A4"/>
          <w:rFonts w:ascii="Arial" w:hAnsi="Arial" w:cs="Arial"/>
          <w:i w:val="0"/>
          <w:iCs w:val="0"/>
        </w:rPr>
      </w:pPr>
      <w:r>
        <w:rPr>
          <w:rStyle w:val="A4"/>
          <w:rFonts w:ascii="Arial" w:hAnsi="Arial" w:cs="Arial"/>
          <w:i w:val="0"/>
          <w:iCs w:val="0"/>
        </w:rPr>
        <w:t xml:space="preserve">The League of Remembrance provides enduring and practical support to our Armed Forces veterans, their </w:t>
      </w:r>
      <w:r w:rsidR="003722B6">
        <w:rPr>
          <w:rStyle w:val="A4"/>
          <w:rFonts w:ascii="Arial" w:hAnsi="Arial" w:cs="Arial"/>
          <w:i w:val="0"/>
          <w:iCs w:val="0"/>
        </w:rPr>
        <w:t>widows,</w:t>
      </w:r>
      <w:r>
        <w:rPr>
          <w:rStyle w:val="A4"/>
          <w:rFonts w:ascii="Arial" w:hAnsi="Arial" w:cs="Arial"/>
          <w:i w:val="0"/>
          <w:iCs w:val="0"/>
        </w:rPr>
        <w:t xml:space="preserve"> and dependants, and to retired nursing staff</w:t>
      </w:r>
      <w:r w:rsidR="00F47565">
        <w:rPr>
          <w:rStyle w:val="A4"/>
          <w:rFonts w:ascii="Arial" w:hAnsi="Arial" w:cs="Arial"/>
          <w:i w:val="0"/>
          <w:iCs w:val="0"/>
        </w:rPr>
        <w:t xml:space="preserve">; and, in support of our secondary charitable object, </w:t>
      </w:r>
      <w:r w:rsidR="00AC0DCC">
        <w:rPr>
          <w:rStyle w:val="A4"/>
          <w:rFonts w:ascii="Arial" w:hAnsi="Arial" w:cs="Arial"/>
          <w:i w:val="0"/>
          <w:iCs w:val="0"/>
        </w:rPr>
        <w:t>we are also able to support those individuals suffering from sickness or disability.</w:t>
      </w:r>
      <w:r>
        <w:rPr>
          <w:rStyle w:val="A4"/>
          <w:rFonts w:ascii="Arial" w:hAnsi="Arial" w:cs="Arial"/>
          <w:i w:val="0"/>
          <w:iCs w:val="0"/>
        </w:rPr>
        <w:t xml:space="preserve"> We began our work in 1915 and are proud that now, as we progress through our second 100 years of service to the community, we look to continue and expand our operations.</w:t>
      </w:r>
    </w:p>
    <w:p w14:paraId="3CDEE724" w14:textId="77777777" w:rsidR="002F6113" w:rsidRDefault="002F6113" w:rsidP="00EB70C5">
      <w:pPr>
        <w:pStyle w:val="Footer"/>
        <w:rPr>
          <w:rFonts w:ascii="Arial" w:hAnsi="Arial" w:cs="Arial"/>
          <w:b/>
          <w:color w:val="002060"/>
          <w:sz w:val="40"/>
          <w:szCs w:val="40"/>
        </w:rPr>
      </w:pPr>
    </w:p>
    <w:p w14:paraId="6BF5BAE4" w14:textId="77777777" w:rsidR="00EB70C5" w:rsidRPr="00C3134A" w:rsidRDefault="00EB70C5" w:rsidP="00EB70C5">
      <w:pPr>
        <w:pStyle w:val="Footer"/>
        <w:rPr>
          <w:rFonts w:ascii="Arial" w:hAnsi="Arial" w:cs="Arial"/>
          <w:b/>
          <w:color w:val="002060"/>
          <w:sz w:val="40"/>
          <w:szCs w:val="40"/>
        </w:rPr>
      </w:pPr>
      <w:r w:rsidRPr="00C3134A">
        <w:rPr>
          <w:rFonts w:ascii="Arial" w:hAnsi="Arial" w:cs="Arial"/>
          <w:b/>
          <w:color w:val="002060"/>
          <w:sz w:val="40"/>
          <w:szCs w:val="40"/>
        </w:rPr>
        <w:t>ADMINISTRATION</w:t>
      </w:r>
    </w:p>
    <w:p w14:paraId="4D0FA0DB" w14:textId="77777777" w:rsidR="00EB70C5" w:rsidRPr="00C3134A" w:rsidRDefault="00EB70C5" w:rsidP="00EB70C5">
      <w:pPr>
        <w:pStyle w:val="Footer"/>
        <w:rPr>
          <w:rFonts w:ascii="Arial" w:hAnsi="Arial" w:cs="Arial"/>
          <w:b/>
          <w:color w:val="002060"/>
        </w:rPr>
      </w:pPr>
    </w:p>
    <w:tbl>
      <w:tblPr>
        <w:tblStyle w:val="TableGrid"/>
        <w:tblW w:w="0" w:type="auto"/>
        <w:tblInd w:w="-23" w:type="dxa"/>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Look w:val="04A0" w:firstRow="1" w:lastRow="0" w:firstColumn="1" w:lastColumn="0" w:noHBand="0" w:noVBand="1"/>
      </w:tblPr>
      <w:tblGrid>
        <w:gridCol w:w="4168"/>
        <w:gridCol w:w="4835"/>
      </w:tblGrid>
      <w:tr w:rsidR="00EB70C5" w14:paraId="4808EF51" w14:textId="77777777" w:rsidTr="00C95994">
        <w:trPr>
          <w:trHeight w:val="1231"/>
        </w:trPr>
        <w:tc>
          <w:tcPr>
            <w:tcW w:w="4168" w:type="dxa"/>
          </w:tcPr>
          <w:p w14:paraId="6B9ADE47" w14:textId="77777777" w:rsidR="00EB70C5" w:rsidRDefault="00EB70C5">
            <w:pPr>
              <w:rPr>
                <w:rFonts w:ascii="Arial" w:hAnsi="Arial" w:cs="Arial"/>
                <w:b/>
                <w:color w:val="002060"/>
                <w:sz w:val="18"/>
                <w:szCs w:val="18"/>
              </w:rPr>
            </w:pPr>
            <w:bookmarkStart w:id="8" w:name="_Hlk178424374"/>
          </w:p>
          <w:p w14:paraId="2F4E3923" w14:textId="1517F877" w:rsidR="00EB70C5" w:rsidRDefault="00B1750C">
            <w:pPr>
              <w:rPr>
                <w:rFonts w:ascii="Arial" w:hAnsi="Arial" w:cs="Arial"/>
                <w:b/>
                <w:color w:val="002060"/>
                <w:sz w:val="18"/>
                <w:szCs w:val="18"/>
              </w:rPr>
            </w:pPr>
            <w:r>
              <w:rPr>
                <w:rFonts w:ascii="Arial" w:hAnsi="Arial" w:cs="Arial"/>
                <w:b/>
                <w:color w:val="002060"/>
                <w:sz w:val="18"/>
                <w:szCs w:val="18"/>
              </w:rPr>
              <w:t>CONTACT</w:t>
            </w:r>
          </w:p>
          <w:p w14:paraId="66F2CA8E" w14:textId="77777777" w:rsidR="00EB70C5" w:rsidRPr="00F76B16" w:rsidRDefault="00EB70C5">
            <w:pPr>
              <w:rPr>
                <w:rFonts w:ascii="Arial" w:hAnsi="Arial" w:cs="Arial"/>
                <w:b/>
                <w:color w:val="002060"/>
                <w:sz w:val="18"/>
                <w:szCs w:val="18"/>
              </w:rPr>
            </w:pPr>
          </w:p>
          <w:p w14:paraId="0B51976F" w14:textId="09FE5C2A" w:rsidR="00EB70C5" w:rsidRPr="00F76B16" w:rsidRDefault="00671D28">
            <w:pPr>
              <w:rPr>
                <w:rFonts w:ascii="Arial" w:hAnsi="Arial" w:cs="Arial"/>
                <w:sz w:val="18"/>
                <w:szCs w:val="18"/>
              </w:rPr>
            </w:pPr>
            <w:r>
              <w:rPr>
                <w:rFonts w:ascii="Arial" w:hAnsi="Arial" w:cs="Arial"/>
                <w:sz w:val="18"/>
                <w:szCs w:val="18"/>
              </w:rPr>
              <w:t>95 Horseferry</w:t>
            </w:r>
            <w:r w:rsidR="00EB70C5" w:rsidRPr="00F76B16">
              <w:rPr>
                <w:rFonts w:ascii="Arial" w:hAnsi="Arial" w:cs="Arial"/>
                <w:sz w:val="18"/>
                <w:szCs w:val="18"/>
              </w:rPr>
              <w:t xml:space="preserve"> Road</w:t>
            </w:r>
          </w:p>
          <w:p w14:paraId="542B3BBD" w14:textId="77777777" w:rsidR="00EB70C5" w:rsidRPr="00F76B16" w:rsidRDefault="00EB70C5">
            <w:pPr>
              <w:rPr>
                <w:rFonts w:ascii="Arial" w:hAnsi="Arial" w:cs="Arial"/>
                <w:sz w:val="18"/>
                <w:szCs w:val="18"/>
              </w:rPr>
            </w:pPr>
            <w:r w:rsidRPr="00F76B16">
              <w:rPr>
                <w:rFonts w:ascii="Arial" w:hAnsi="Arial" w:cs="Arial"/>
                <w:sz w:val="18"/>
                <w:szCs w:val="18"/>
              </w:rPr>
              <w:t>LONDON</w:t>
            </w:r>
          </w:p>
          <w:p w14:paraId="199FA744" w14:textId="6BBB73E4" w:rsidR="00EB70C5" w:rsidRPr="00F76B16" w:rsidRDefault="00EB70C5">
            <w:pPr>
              <w:rPr>
                <w:rFonts w:ascii="Arial" w:hAnsi="Arial" w:cs="Arial"/>
                <w:sz w:val="18"/>
                <w:szCs w:val="18"/>
              </w:rPr>
            </w:pPr>
            <w:r w:rsidRPr="00F76B16">
              <w:rPr>
                <w:rFonts w:ascii="Arial" w:hAnsi="Arial" w:cs="Arial"/>
                <w:sz w:val="18"/>
                <w:szCs w:val="18"/>
              </w:rPr>
              <w:t>SW1</w:t>
            </w:r>
            <w:r w:rsidR="00671D28">
              <w:rPr>
                <w:rFonts w:ascii="Arial" w:hAnsi="Arial" w:cs="Arial"/>
                <w:sz w:val="18"/>
                <w:szCs w:val="18"/>
              </w:rPr>
              <w:t>P</w:t>
            </w:r>
            <w:r w:rsidRPr="00F76B16">
              <w:rPr>
                <w:rFonts w:ascii="Arial" w:hAnsi="Arial" w:cs="Arial"/>
                <w:sz w:val="18"/>
                <w:szCs w:val="18"/>
              </w:rPr>
              <w:t xml:space="preserve"> </w:t>
            </w:r>
            <w:r w:rsidR="00671D28">
              <w:rPr>
                <w:rFonts w:ascii="Arial" w:hAnsi="Arial" w:cs="Arial"/>
                <w:sz w:val="18"/>
                <w:szCs w:val="18"/>
              </w:rPr>
              <w:t>2DX</w:t>
            </w:r>
          </w:p>
          <w:p w14:paraId="1CE09ADF" w14:textId="77777777" w:rsidR="00EB70C5" w:rsidRPr="00F76B16" w:rsidRDefault="00EB70C5">
            <w:pPr>
              <w:rPr>
                <w:rFonts w:ascii="Arial" w:hAnsi="Arial" w:cs="Arial"/>
                <w:sz w:val="18"/>
                <w:szCs w:val="18"/>
              </w:rPr>
            </w:pPr>
          </w:p>
          <w:p w14:paraId="6FA21535" w14:textId="1E5CFB58" w:rsidR="00EB70C5" w:rsidRDefault="00EB70C5">
            <w:pPr>
              <w:rPr>
                <w:rFonts w:ascii="Arial" w:hAnsi="Arial" w:cs="Arial"/>
                <w:sz w:val="18"/>
                <w:szCs w:val="18"/>
              </w:rPr>
            </w:pPr>
            <w:r w:rsidRPr="00F76B16">
              <w:rPr>
                <w:rFonts w:ascii="Arial" w:hAnsi="Arial" w:cs="Arial"/>
                <w:sz w:val="18"/>
                <w:szCs w:val="18"/>
              </w:rPr>
              <w:t>0</w:t>
            </w:r>
            <w:r w:rsidR="00671D28">
              <w:rPr>
                <w:rFonts w:ascii="Arial" w:hAnsi="Arial" w:cs="Arial"/>
                <w:sz w:val="18"/>
                <w:szCs w:val="18"/>
              </w:rPr>
              <w:t>7936 505664</w:t>
            </w:r>
          </w:p>
          <w:p w14:paraId="6FCDEC75" w14:textId="49F5368B" w:rsidR="00EE07CB" w:rsidRDefault="00EE07CB">
            <w:pPr>
              <w:rPr>
                <w:rFonts w:ascii="Arial" w:hAnsi="Arial" w:cs="Arial"/>
                <w:sz w:val="18"/>
                <w:szCs w:val="18"/>
              </w:rPr>
            </w:pPr>
          </w:p>
          <w:p w14:paraId="70099897" w14:textId="60825F34" w:rsidR="00EE07CB" w:rsidRDefault="00EE07CB" w:rsidP="00EE07CB">
            <w:pPr>
              <w:rPr>
                <w:rFonts w:ascii="Arial" w:hAnsi="Arial" w:cs="Arial"/>
                <w:b/>
                <w:color w:val="002060"/>
                <w:sz w:val="18"/>
                <w:szCs w:val="18"/>
              </w:rPr>
            </w:pPr>
            <w:r>
              <w:rPr>
                <w:rFonts w:ascii="Arial" w:hAnsi="Arial" w:cs="Arial"/>
                <w:b/>
                <w:color w:val="002060"/>
                <w:sz w:val="18"/>
                <w:szCs w:val="18"/>
              </w:rPr>
              <w:t>INFORMATION</w:t>
            </w:r>
          </w:p>
          <w:p w14:paraId="5F3A5E04" w14:textId="77777777" w:rsidR="00EE07CB" w:rsidRDefault="00EE07CB">
            <w:pPr>
              <w:rPr>
                <w:rFonts w:ascii="Arial" w:hAnsi="Arial" w:cs="Arial"/>
                <w:sz w:val="18"/>
                <w:szCs w:val="18"/>
              </w:rPr>
            </w:pPr>
          </w:p>
          <w:p w14:paraId="03D6D736" w14:textId="77777777" w:rsidR="00EB70C5" w:rsidRDefault="00EB70C5">
            <w:pPr>
              <w:rPr>
                <w:rFonts w:ascii="Arial" w:hAnsi="Arial" w:cs="Arial"/>
                <w:sz w:val="18"/>
                <w:szCs w:val="18"/>
              </w:rPr>
            </w:pPr>
            <w:hyperlink r:id="rId15" w:history="1">
              <w:r w:rsidRPr="00B12F0D">
                <w:rPr>
                  <w:rStyle w:val="Hyperlink"/>
                  <w:rFonts w:ascii="Arial" w:hAnsi="Arial" w:cs="Arial"/>
                  <w:sz w:val="18"/>
                  <w:szCs w:val="18"/>
                </w:rPr>
                <w:t>info@leagueofremembrance.com</w:t>
              </w:r>
            </w:hyperlink>
          </w:p>
          <w:p w14:paraId="640AD2AF" w14:textId="77777777" w:rsidR="00EB70C5" w:rsidRPr="00F76B16" w:rsidRDefault="00EB70C5">
            <w:pPr>
              <w:rPr>
                <w:rFonts w:ascii="Arial" w:hAnsi="Arial" w:cs="Arial"/>
                <w:b/>
                <w:sz w:val="18"/>
                <w:szCs w:val="18"/>
              </w:rPr>
            </w:pPr>
          </w:p>
          <w:p w14:paraId="0E4179E4" w14:textId="77777777" w:rsidR="00EB70C5" w:rsidRDefault="00EB70C5">
            <w:pPr>
              <w:rPr>
                <w:rStyle w:val="Hyperlink"/>
                <w:rFonts w:ascii="Arial" w:hAnsi="Arial" w:cs="Arial"/>
                <w:sz w:val="18"/>
                <w:szCs w:val="18"/>
              </w:rPr>
            </w:pPr>
            <w:hyperlink r:id="rId16" w:history="1">
              <w:r w:rsidRPr="00F76B16">
                <w:rPr>
                  <w:rStyle w:val="Hyperlink"/>
                  <w:rFonts w:ascii="Arial" w:hAnsi="Arial" w:cs="Arial"/>
                  <w:sz w:val="18"/>
                  <w:szCs w:val="18"/>
                </w:rPr>
                <w:t>www.leagueofremembrance.org.uk</w:t>
              </w:r>
            </w:hyperlink>
          </w:p>
          <w:p w14:paraId="00EDCC0A" w14:textId="77777777" w:rsidR="00EB70C5" w:rsidRDefault="00EB70C5">
            <w:pPr>
              <w:rPr>
                <w:rStyle w:val="Hyperlink"/>
                <w:rFonts w:ascii="Arial" w:hAnsi="Arial" w:cs="Arial"/>
                <w:sz w:val="18"/>
                <w:szCs w:val="18"/>
              </w:rPr>
            </w:pPr>
          </w:p>
          <w:p w14:paraId="3DB9558E" w14:textId="60CE8111" w:rsidR="00EB70C5" w:rsidRDefault="00EB70C5">
            <w:pPr>
              <w:rPr>
                <w:rStyle w:val="Hyperlink"/>
                <w:rFonts w:ascii="Arial" w:hAnsi="Arial" w:cs="Arial"/>
                <w:sz w:val="18"/>
                <w:szCs w:val="18"/>
              </w:rPr>
            </w:pPr>
            <w:r>
              <w:rPr>
                <w:rStyle w:val="Hyperlink"/>
                <w:rFonts w:ascii="Arial" w:hAnsi="Arial" w:cs="Arial"/>
                <w:sz w:val="18"/>
                <w:szCs w:val="18"/>
              </w:rPr>
              <w:t>@LofR1915</w:t>
            </w:r>
          </w:p>
          <w:p w14:paraId="6D3A499B" w14:textId="7026B6BE" w:rsidR="00E419C5" w:rsidRDefault="00E419C5">
            <w:pPr>
              <w:rPr>
                <w:rStyle w:val="Hyperlink"/>
                <w:sz w:val="18"/>
                <w:szCs w:val="18"/>
              </w:rPr>
            </w:pPr>
          </w:p>
          <w:p w14:paraId="183D858C" w14:textId="76ABCA53" w:rsidR="00E419C5" w:rsidRDefault="00EE07CB">
            <w:pPr>
              <w:rPr>
                <w:rStyle w:val="Hyperlink"/>
                <w:rFonts w:ascii="Arial" w:hAnsi="Arial" w:cs="Arial"/>
                <w:sz w:val="18"/>
                <w:szCs w:val="18"/>
              </w:rPr>
            </w:pPr>
            <w:r w:rsidRPr="00EE07CB">
              <w:rPr>
                <w:rStyle w:val="Hyperlink"/>
                <w:rFonts w:ascii="Arial" w:hAnsi="Arial" w:cs="Arial"/>
                <w:sz w:val="18"/>
                <w:szCs w:val="18"/>
              </w:rPr>
              <w:t>https://www.facebook.com/leagueofremembrance</w:t>
            </w:r>
          </w:p>
          <w:p w14:paraId="0A13EBBA" w14:textId="77777777" w:rsidR="00EB70C5" w:rsidRDefault="00EB70C5">
            <w:pPr>
              <w:rPr>
                <w:rFonts w:ascii="Arial" w:hAnsi="Arial" w:cs="Arial"/>
                <w:sz w:val="18"/>
                <w:szCs w:val="18"/>
              </w:rPr>
            </w:pPr>
          </w:p>
          <w:p w14:paraId="3946F3EC" w14:textId="77777777" w:rsidR="00EB70C5" w:rsidRPr="00F76B16" w:rsidRDefault="00EB70C5">
            <w:pPr>
              <w:rPr>
                <w:rFonts w:ascii="Arial" w:hAnsi="Arial" w:cs="Arial"/>
                <w:b/>
                <w:color w:val="002060"/>
                <w:sz w:val="18"/>
                <w:szCs w:val="18"/>
              </w:rPr>
            </w:pPr>
            <w:r w:rsidRPr="00F76B16">
              <w:rPr>
                <w:rFonts w:ascii="Arial" w:hAnsi="Arial" w:cs="Arial"/>
                <w:b/>
                <w:color w:val="002060"/>
                <w:sz w:val="18"/>
                <w:szCs w:val="18"/>
              </w:rPr>
              <w:t>REGISTERED CHARITY NUMBER</w:t>
            </w:r>
          </w:p>
          <w:p w14:paraId="720864CC" w14:textId="77777777" w:rsidR="00EB70C5" w:rsidRPr="00F76B16" w:rsidRDefault="00EB70C5">
            <w:pPr>
              <w:rPr>
                <w:rFonts w:ascii="Arial" w:hAnsi="Arial" w:cs="Arial"/>
                <w:b/>
                <w:color w:val="002060"/>
                <w:sz w:val="18"/>
                <w:szCs w:val="18"/>
              </w:rPr>
            </w:pPr>
          </w:p>
          <w:p w14:paraId="470FCB90" w14:textId="77777777" w:rsidR="00EB70C5" w:rsidRPr="00F76B16" w:rsidRDefault="00EB70C5">
            <w:pPr>
              <w:rPr>
                <w:rFonts w:ascii="Arial" w:hAnsi="Arial" w:cs="Arial"/>
                <w:color w:val="000000" w:themeColor="text1"/>
                <w:sz w:val="18"/>
                <w:szCs w:val="18"/>
              </w:rPr>
            </w:pPr>
            <w:r w:rsidRPr="00F76B16">
              <w:rPr>
                <w:rFonts w:ascii="Arial" w:hAnsi="Arial" w:cs="Arial"/>
                <w:color w:val="000000" w:themeColor="text1"/>
                <w:sz w:val="18"/>
                <w:szCs w:val="18"/>
              </w:rPr>
              <w:t>213364</w:t>
            </w:r>
          </w:p>
          <w:p w14:paraId="44012B0E" w14:textId="77777777" w:rsidR="00EB70C5" w:rsidRPr="00F76B16" w:rsidRDefault="00EB70C5">
            <w:pPr>
              <w:rPr>
                <w:rFonts w:ascii="Arial" w:hAnsi="Arial" w:cs="Arial"/>
                <w:color w:val="000000" w:themeColor="text1"/>
                <w:sz w:val="18"/>
                <w:szCs w:val="18"/>
              </w:rPr>
            </w:pPr>
          </w:p>
          <w:p w14:paraId="7BDD8675" w14:textId="77777777" w:rsidR="00EB70C5" w:rsidRPr="00F76B16" w:rsidRDefault="00EB70C5">
            <w:pPr>
              <w:rPr>
                <w:rFonts w:ascii="Arial" w:hAnsi="Arial" w:cs="Arial"/>
                <w:b/>
                <w:color w:val="002060"/>
                <w:sz w:val="18"/>
                <w:szCs w:val="18"/>
              </w:rPr>
            </w:pPr>
            <w:r w:rsidRPr="00F76B16">
              <w:rPr>
                <w:rFonts w:ascii="Arial" w:hAnsi="Arial" w:cs="Arial"/>
                <w:b/>
                <w:color w:val="002060"/>
                <w:sz w:val="18"/>
                <w:szCs w:val="18"/>
              </w:rPr>
              <w:t>COMPANY REGISTRATION NUMBER</w:t>
            </w:r>
          </w:p>
          <w:p w14:paraId="7C7C368E" w14:textId="77777777" w:rsidR="00EB70C5" w:rsidRPr="00F76B16" w:rsidRDefault="00EB70C5">
            <w:pPr>
              <w:rPr>
                <w:rFonts w:ascii="Arial" w:hAnsi="Arial" w:cs="Arial"/>
                <w:color w:val="000000" w:themeColor="text1"/>
                <w:sz w:val="18"/>
                <w:szCs w:val="18"/>
              </w:rPr>
            </w:pPr>
          </w:p>
          <w:p w14:paraId="4445CFC2" w14:textId="77777777" w:rsidR="00EB70C5" w:rsidRPr="00F76B16" w:rsidRDefault="00EB70C5">
            <w:pPr>
              <w:rPr>
                <w:rFonts w:ascii="Arial" w:hAnsi="Arial" w:cs="Arial"/>
                <w:sz w:val="18"/>
                <w:szCs w:val="18"/>
              </w:rPr>
            </w:pPr>
            <w:r w:rsidRPr="00F76B16">
              <w:rPr>
                <w:rFonts w:ascii="Arial" w:hAnsi="Arial" w:cs="Arial"/>
                <w:sz w:val="18"/>
                <w:szCs w:val="18"/>
              </w:rPr>
              <w:t>00171814</w:t>
            </w:r>
          </w:p>
          <w:p w14:paraId="45402E27" w14:textId="77777777" w:rsidR="00EB70C5" w:rsidRDefault="00EB70C5">
            <w:pPr>
              <w:pStyle w:val="Footer"/>
              <w:rPr>
                <w:rFonts w:ascii="Arial" w:hAnsi="Arial" w:cs="Arial"/>
                <w:b/>
              </w:rPr>
            </w:pPr>
          </w:p>
        </w:tc>
        <w:tc>
          <w:tcPr>
            <w:tcW w:w="4835" w:type="dxa"/>
          </w:tcPr>
          <w:p w14:paraId="4A375E7E" w14:textId="77777777" w:rsidR="00EB70C5" w:rsidRDefault="00EB70C5">
            <w:pPr>
              <w:rPr>
                <w:rFonts w:ascii="Arial" w:hAnsi="Arial" w:cs="Arial"/>
                <w:b/>
                <w:color w:val="002060"/>
                <w:sz w:val="18"/>
                <w:szCs w:val="18"/>
              </w:rPr>
            </w:pPr>
          </w:p>
          <w:p w14:paraId="4930D6D3" w14:textId="77777777" w:rsidR="00EB70C5" w:rsidRDefault="00EB70C5">
            <w:pPr>
              <w:rPr>
                <w:rFonts w:ascii="Arial" w:hAnsi="Arial" w:cs="Arial"/>
                <w:b/>
                <w:color w:val="002060"/>
                <w:sz w:val="18"/>
                <w:szCs w:val="18"/>
              </w:rPr>
            </w:pPr>
            <w:r>
              <w:rPr>
                <w:rFonts w:ascii="Arial" w:hAnsi="Arial" w:cs="Arial"/>
                <w:b/>
                <w:color w:val="002060"/>
                <w:sz w:val="18"/>
                <w:szCs w:val="18"/>
              </w:rPr>
              <w:t>AUDITOR</w:t>
            </w:r>
          </w:p>
          <w:p w14:paraId="71AE2854" w14:textId="77777777" w:rsidR="00EB70C5" w:rsidRPr="00F76B16" w:rsidRDefault="00EB70C5">
            <w:pPr>
              <w:rPr>
                <w:rFonts w:ascii="Arial" w:hAnsi="Arial" w:cs="Arial"/>
                <w:b/>
                <w:color w:val="002060"/>
                <w:sz w:val="18"/>
                <w:szCs w:val="18"/>
              </w:rPr>
            </w:pPr>
          </w:p>
          <w:p w14:paraId="414E09E3" w14:textId="77777777" w:rsidR="00EB70C5" w:rsidRPr="00F238E7" w:rsidRDefault="00EB70C5">
            <w:pPr>
              <w:rPr>
                <w:rFonts w:ascii="Arial" w:hAnsi="Arial" w:cs="Arial"/>
                <w:b/>
                <w:sz w:val="18"/>
                <w:szCs w:val="18"/>
              </w:rPr>
            </w:pPr>
            <w:r w:rsidRPr="00F238E7">
              <w:rPr>
                <w:rFonts w:ascii="Arial" w:hAnsi="Arial" w:cs="Arial"/>
                <w:sz w:val="18"/>
                <w:szCs w:val="18"/>
              </w:rPr>
              <w:t>Kreston Reeves</w:t>
            </w:r>
            <w:r w:rsidRPr="00F238E7">
              <w:rPr>
                <w:rFonts w:ascii="Arial" w:hAnsi="Arial" w:cs="Arial"/>
                <w:b/>
                <w:sz w:val="18"/>
                <w:szCs w:val="18"/>
              </w:rPr>
              <w:t xml:space="preserve"> </w:t>
            </w:r>
            <w:r w:rsidRPr="00F238E7">
              <w:rPr>
                <w:rFonts w:ascii="Arial" w:hAnsi="Arial" w:cs="Arial"/>
                <w:b/>
                <w:sz w:val="18"/>
                <w:szCs w:val="18"/>
              </w:rPr>
              <w:tab/>
            </w:r>
            <w:r w:rsidRPr="00F238E7">
              <w:rPr>
                <w:rFonts w:ascii="Arial" w:hAnsi="Arial" w:cs="Arial"/>
                <w:b/>
                <w:sz w:val="18"/>
                <w:szCs w:val="18"/>
              </w:rPr>
              <w:tab/>
            </w:r>
          </w:p>
          <w:p w14:paraId="69DE2E8A" w14:textId="77777777" w:rsidR="00EB70C5" w:rsidRPr="00F238E7" w:rsidRDefault="00EB70C5">
            <w:pPr>
              <w:rPr>
                <w:rFonts w:ascii="Arial" w:hAnsi="Arial" w:cs="Arial"/>
                <w:sz w:val="18"/>
                <w:szCs w:val="18"/>
              </w:rPr>
            </w:pPr>
            <w:r w:rsidRPr="00F238E7">
              <w:rPr>
                <w:rFonts w:ascii="Arial" w:hAnsi="Arial" w:cs="Arial"/>
                <w:sz w:val="18"/>
                <w:szCs w:val="18"/>
              </w:rPr>
              <w:t>9 Donnington Park</w:t>
            </w:r>
            <w:r w:rsidRPr="00F238E7">
              <w:rPr>
                <w:rFonts w:ascii="Arial" w:hAnsi="Arial" w:cs="Arial"/>
                <w:sz w:val="18"/>
                <w:szCs w:val="18"/>
              </w:rPr>
              <w:tab/>
            </w:r>
            <w:r w:rsidRPr="00F238E7">
              <w:rPr>
                <w:rFonts w:ascii="Arial" w:hAnsi="Arial" w:cs="Arial"/>
                <w:sz w:val="18"/>
                <w:szCs w:val="18"/>
              </w:rPr>
              <w:tab/>
            </w:r>
            <w:r w:rsidRPr="00F238E7">
              <w:rPr>
                <w:rFonts w:ascii="Arial" w:hAnsi="Arial" w:cs="Arial"/>
                <w:sz w:val="18"/>
                <w:szCs w:val="18"/>
              </w:rPr>
              <w:tab/>
            </w:r>
            <w:r w:rsidRPr="00F238E7">
              <w:rPr>
                <w:rFonts w:ascii="Arial" w:hAnsi="Arial" w:cs="Arial"/>
                <w:sz w:val="18"/>
                <w:szCs w:val="18"/>
              </w:rPr>
              <w:tab/>
            </w:r>
          </w:p>
          <w:p w14:paraId="0BAC659D" w14:textId="77777777" w:rsidR="00EB70C5" w:rsidRPr="00F238E7" w:rsidRDefault="00EB70C5">
            <w:pPr>
              <w:rPr>
                <w:rFonts w:ascii="Arial" w:hAnsi="Arial" w:cs="Arial"/>
                <w:sz w:val="18"/>
                <w:szCs w:val="18"/>
              </w:rPr>
            </w:pPr>
            <w:r w:rsidRPr="00F238E7">
              <w:rPr>
                <w:rFonts w:ascii="Arial" w:hAnsi="Arial" w:cs="Arial"/>
                <w:sz w:val="18"/>
                <w:szCs w:val="18"/>
              </w:rPr>
              <w:t>85 Birdham Road</w:t>
            </w:r>
            <w:r w:rsidRPr="00F238E7">
              <w:rPr>
                <w:rFonts w:ascii="Arial" w:hAnsi="Arial" w:cs="Arial"/>
                <w:sz w:val="18"/>
                <w:szCs w:val="18"/>
              </w:rPr>
              <w:tab/>
            </w:r>
            <w:r w:rsidRPr="00F238E7">
              <w:rPr>
                <w:rFonts w:ascii="Arial" w:hAnsi="Arial" w:cs="Arial"/>
                <w:sz w:val="18"/>
                <w:szCs w:val="18"/>
              </w:rPr>
              <w:tab/>
            </w:r>
            <w:r w:rsidRPr="00F238E7">
              <w:rPr>
                <w:rFonts w:ascii="Arial" w:hAnsi="Arial" w:cs="Arial"/>
                <w:sz w:val="18"/>
                <w:szCs w:val="18"/>
              </w:rPr>
              <w:tab/>
            </w:r>
            <w:r w:rsidRPr="00F238E7">
              <w:rPr>
                <w:rFonts w:ascii="Arial" w:hAnsi="Arial" w:cs="Arial"/>
                <w:sz w:val="18"/>
                <w:szCs w:val="18"/>
              </w:rPr>
              <w:tab/>
              <w:t xml:space="preserve"> </w:t>
            </w:r>
          </w:p>
          <w:p w14:paraId="6FC2E6B7" w14:textId="77777777" w:rsidR="00EB70C5" w:rsidRPr="00F238E7" w:rsidRDefault="00EB70C5">
            <w:pPr>
              <w:rPr>
                <w:rFonts w:ascii="Arial" w:hAnsi="Arial" w:cs="Arial"/>
                <w:sz w:val="18"/>
                <w:szCs w:val="18"/>
              </w:rPr>
            </w:pPr>
            <w:r w:rsidRPr="00F238E7">
              <w:rPr>
                <w:rFonts w:ascii="Arial" w:hAnsi="Arial" w:cs="Arial"/>
                <w:sz w:val="18"/>
                <w:szCs w:val="18"/>
              </w:rPr>
              <w:t>CHICHESTER</w:t>
            </w:r>
          </w:p>
          <w:p w14:paraId="2319DA8A" w14:textId="77777777" w:rsidR="00EB70C5" w:rsidRPr="00F238E7" w:rsidRDefault="00EB70C5">
            <w:pPr>
              <w:rPr>
                <w:rFonts w:ascii="Arial" w:hAnsi="Arial" w:cs="Arial"/>
                <w:b/>
                <w:sz w:val="18"/>
                <w:szCs w:val="18"/>
              </w:rPr>
            </w:pPr>
            <w:r w:rsidRPr="00F238E7">
              <w:rPr>
                <w:rFonts w:ascii="Arial" w:hAnsi="Arial" w:cs="Arial"/>
                <w:sz w:val="18"/>
                <w:szCs w:val="18"/>
              </w:rPr>
              <w:t>PO20 7AJ</w:t>
            </w:r>
          </w:p>
          <w:p w14:paraId="31E1B4E1" w14:textId="77777777" w:rsidR="00EB70C5" w:rsidRDefault="00EB70C5">
            <w:pPr>
              <w:pStyle w:val="Footer"/>
              <w:rPr>
                <w:rFonts w:ascii="Arial" w:hAnsi="Arial" w:cs="Arial"/>
                <w:b/>
              </w:rPr>
            </w:pPr>
          </w:p>
          <w:p w14:paraId="3AE4DFEC" w14:textId="77777777" w:rsidR="00EB70C5" w:rsidRDefault="00EB70C5">
            <w:pPr>
              <w:rPr>
                <w:rFonts w:ascii="Arial" w:hAnsi="Arial" w:cs="Arial"/>
                <w:b/>
                <w:color w:val="002060"/>
                <w:sz w:val="18"/>
                <w:szCs w:val="18"/>
              </w:rPr>
            </w:pPr>
            <w:r>
              <w:rPr>
                <w:rFonts w:ascii="Arial" w:hAnsi="Arial" w:cs="Arial"/>
                <w:b/>
                <w:color w:val="002060"/>
                <w:sz w:val="18"/>
                <w:szCs w:val="18"/>
              </w:rPr>
              <w:t>BANKER</w:t>
            </w:r>
          </w:p>
          <w:p w14:paraId="796F45CF" w14:textId="77777777" w:rsidR="00EB70C5" w:rsidRDefault="00EB70C5">
            <w:pPr>
              <w:rPr>
                <w:rFonts w:ascii="Arial" w:hAnsi="Arial" w:cs="Arial"/>
                <w:b/>
                <w:color w:val="002060"/>
                <w:sz w:val="18"/>
                <w:szCs w:val="18"/>
              </w:rPr>
            </w:pPr>
          </w:p>
          <w:p w14:paraId="3CD617AD" w14:textId="77777777" w:rsidR="00EB70C5" w:rsidRPr="00F238E7" w:rsidRDefault="00EB70C5">
            <w:pPr>
              <w:rPr>
                <w:rFonts w:ascii="Arial" w:hAnsi="Arial" w:cs="Arial"/>
                <w:sz w:val="18"/>
                <w:szCs w:val="18"/>
              </w:rPr>
            </w:pPr>
            <w:r w:rsidRPr="00F238E7">
              <w:rPr>
                <w:rFonts w:ascii="Arial" w:hAnsi="Arial" w:cs="Arial"/>
                <w:sz w:val="18"/>
                <w:szCs w:val="18"/>
              </w:rPr>
              <w:t>Metro Bank</w:t>
            </w:r>
          </w:p>
          <w:p w14:paraId="7C571CE3" w14:textId="77777777" w:rsidR="00EB70C5" w:rsidRPr="00F238E7" w:rsidRDefault="00EB70C5">
            <w:pPr>
              <w:rPr>
                <w:rFonts w:ascii="Arial" w:hAnsi="Arial" w:cs="Arial"/>
                <w:sz w:val="18"/>
                <w:szCs w:val="18"/>
              </w:rPr>
            </w:pPr>
            <w:r w:rsidRPr="00F238E7">
              <w:rPr>
                <w:rFonts w:ascii="Arial" w:hAnsi="Arial" w:cs="Arial"/>
                <w:sz w:val="18"/>
                <w:szCs w:val="18"/>
              </w:rPr>
              <w:t>1 Southampton Row</w:t>
            </w:r>
          </w:p>
          <w:p w14:paraId="34FC36E3" w14:textId="77777777" w:rsidR="00EB70C5" w:rsidRPr="00F238E7" w:rsidRDefault="00EB70C5">
            <w:pPr>
              <w:rPr>
                <w:rFonts w:ascii="Arial" w:hAnsi="Arial" w:cs="Arial"/>
                <w:sz w:val="18"/>
                <w:szCs w:val="18"/>
              </w:rPr>
            </w:pPr>
            <w:r w:rsidRPr="00F238E7">
              <w:rPr>
                <w:rFonts w:ascii="Arial" w:hAnsi="Arial" w:cs="Arial"/>
                <w:sz w:val="18"/>
                <w:szCs w:val="18"/>
              </w:rPr>
              <w:t>LONDON</w:t>
            </w:r>
          </w:p>
          <w:p w14:paraId="4AD27735" w14:textId="77777777" w:rsidR="00EB70C5" w:rsidRPr="00F238E7" w:rsidRDefault="00EB70C5">
            <w:pPr>
              <w:rPr>
                <w:rFonts w:ascii="Arial" w:hAnsi="Arial" w:cs="Arial"/>
                <w:sz w:val="18"/>
                <w:szCs w:val="18"/>
              </w:rPr>
            </w:pPr>
            <w:r w:rsidRPr="00F238E7">
              <w:rPr>
                <w:rFonts w:ascii="Arial" w:hAnsi="Arial" w:cs="Arial"/>
                <w:sz w:val="18"/>
                <w:szCs w:val="18"/>
              </w:rPr>
              <w:t>WC1B 5HA</w:t>
            </w:r>
          </w:p>
          <w:p w14:paraId="073416CE" w14:textId="77777777" w:rsidR="00EB70C5" w:rsidRDefault="00EB70C5">
            <w:pPr>
              <w:rPr>
                <w:rFonts w:ascii="Arial" w:hAnsi="Arial" w:cs="Arial"/>
                <w:sz w:val="18"/>
                <w:szCs w:val="18"/>
              </w:rPr>
            </w:pPr>
          </w:p>
          <w:p w14:paraId="745B9B8C" w14:textId="77777777" w:rsidR="00EB70C5" w:rsidRDefault="00EB70C5">
            <w:pPr>
              <w:rPr>
                <w:rFonts w:ascii="Arial" w:hAnsi="Arial" w:cs="Arial"/>
                <w:b/>
                <w:color w:val="002060"/>
                <w:sz w:val="18"/>
                <w:szCs w:val="18"/>
              </w:rPr>
            </w:pPr>
            <w:r>
              <w:rPr>
                <w:rFonts w:ascii="Arial" w:hAnsi="Arial" w:cs="Arial"/>
                <w:b/>
                <w:color w:val="002060"/>
                <w:sz w:val="18"/>
                <w:szCs w:val="18"/>
              </w:rPr>
              <w:t>INVESTMENT MANAGER</w:t>
            </w:r>
          </w:p>
          <w:p w14:paraId="796B4B55" w14:textId="77777777" w:rsidR="00EB70C5" w:rsidRDefault="00EB70C5">
            <w:pPr>
              <w:rPr>
                <w:rFonts w:ascii="Arial" w:hAnsi="Arial" w:cs="Arial"/>
                <w:b/>
                <w:color w:val="002060"/>
                <w:sz w:val="18"/>
                <w:szCs w:val="18"/>
              </w:rPr>
            </w:pPr>
          </w:p>
          <w:p w14:paraId="2435F74A" w14:textId="7570CF2A" w:rsidR="00EB70C5" w:rsidRDefault="00EB70C5">
            <w:pPr>
              <w:rPr>
                <w:rFonts w:ascii="Arial" w:hAnsi="Arial" w:cs="Arial"/>
                <w:color w:val="000000" w:themeColor="text1"/>
                <w:sz w:val="18"/>
                <w:szCs w:val="18"/>
              </w:rPr>
            </w:pPr>
            <w:r w:rsidRPr="00F238E7">
              <w:rPr>
                <w:rFonts w:ascii="Arial" w:hAnsi="Arial" w:cs="Arial"/>
                <w:color w:val="000000" w:themeColor="text1"/>
                <w:sz w:val="18"/>
                <w:szCs w:val="18"/>
              </w:rPr>
              <w:t>CCLA</w:t>
            </w:r>
          </w:p>
          <w:p w14:paraId="03C8697C" w14:textId="214CC613" w:rsidR="00AD199F" w:rsidRPr="00F238E7" w:rsidRDefault="00AD199F">
            <w:pPr>
              <w:rPr>
                <w:rFonts w:ascii="Arial" w:hAnsi="Arial" w:cs="Arial"/>
                <w:color w:val="000000" w:themeColor="text1"/>
                <w:sz w:val="18"/>
                <w:szCs w:val="18"/>
              </w:rPr>
            </w:pPr>
            <w:r>
              <w:rPr>
                <w:rFonts w:ascii="Arial" w:hAnsi="Arial" w:cs="Arial"/>
                <w:color w:val="000000" w:themeColor="text1"/>
                <w:sz w:val="18"/>
                <w:szCs w:val="18"/>
              </w:rPr>
              <w:t>One Angel Lane</w:t>
            </w:r>
          </w:p>
          <w:p w14:paraId="14ACECED" w14:textId="19578791" w:rsidR="00EB70C5" w:rsidRDefault="00EB70C5">
            <w:pPr>
              <w:rPr>
                <w:rFonts w:ascii="Arial" w:hAnsi="Arial" w:cs="Arial"/>
                <w:sz w:val="18"/>
                <w:szCs w:val="18"/>
              </w:rPr>
            </w:pPr>
            <w:r w:rsidRPr="00F238E7">
              <w:rPr>
                <w:rFonts w:ascii="Arial" w:hAnsi="Arial" w:cs="Arial"/>
                <w:sz w:val="18"/>
                <w:szCs w:val="18"/>
              </w:rPr>
              <w:t>LONDON</w:t>
            </w:r>
          </w:p>
          <w:p w14:paraId="4DF89626" w14:textId="498641B6" w:rsidR="00AD199F" w:rsidRPr="00F238E7" w:rsidRDefault="00AD199F">
            <w:pPr>
              <w:rPr>
                <w:rFonts w:ascii="Arial" w:hAnsi="Arial" w:cs="Arial"/>
                <w:sz w:val="18"/>
                <w:szCs w:val="18"/>
              </w:rPr>
            </w:pPr>
            <w:r>
              <w:rPr>
                <w:rFonts w:ascii="Arial" w:hAnsi="Arial" w:cs="Arial"/>
                <w:sz w:val="18"/>
                <w:szCs w:val="18"/>
              </w:rPr>
              <w:t>EC4R 3AB</w:t>
            </w:r>
          </w:p>
          <w:p w14:paraId="490A076E" w14:textId="2A435DC3" w:rsidR="00EB70C5" w:rsidRPr="00F238E7" w:rsidRDefault="00EB70C5">
            <w:pPr>
              <w:rPr>
                <w:rFonts w:ascii="Arial" w:hAnsi="Arial" w:cs="Arial"/>
                <w:sz w:val="18"/>
                <w:szCs w:val="18"/>
              </w:rPr>
            </w:pPr>
          </w:p>
          <w:p w14:paraId="20CBDDCE" w14:textId="77777777" w:rsidR="00EB70C5" w:rsidRDefault="00EB70C5">
            <w:pPr>
              <w:pStyle w:val="Footer"/>
              <w:rPr>
                <w:rFonts w:ascii="Arial" w:hAnsi="Arial" w:cs="Arial"/>
                <w:b/>
              </w:rPr>
            </w:pPr>
            <w:r>
              <w:rPr>
                <w:rFonts w:ascii="Arial" w:hAnsi="Arial" w:cs="Arial"/>
                <w:sz w:val="20"/>
                <w:szCs w:val="20"/>
              </w:rPr>
              <w:tab/>
            </w:r>
          </w:p>
        </w:tc>
      </w:tr>
      <w:bookmarkEnd w:id="8"/>
    </w:tbl>
    <w:p w14:paraId="127EFE34" w14:textId="77777777" w:rsidR="008E52A1" w:rsidRDefault="008E52A1" w:rsidP="00EB70C5">
      <w:pPr>
        <w:pStyle w:val="Footer"/>
        <w:rPr>
          <w:rFonts w:ascii="Arial" w:hAnsi="Arial" w:cs="Arial"/>
          <w:b/>
          <w:color w:val="002060"/>
          <w:sz w:val="40"/>
          <w:szCs w:val="40"/>
        </w:rPr>
      </w:pPr>
    </w:p>
    <w:p w14:paraId="4650D240" w14:textId="77777777" w:rsidR="008E52A1" w:rsidRDefault="008E52A1" w:rsidP="00EB70C5">
      <w:pPr>
        <w:pStyle w:val="Footer"/>
        <w:rPr>
          <w:rFonts w:ascii="Arial" w:hAnsi="Arial" w:cs="Arial"/>
          <w:b/>
          <w:color w:val="002060"/>
          <w:sz w:val="40"/>
          <w:szCs w:val="40"/>
        </w:rPr>
      </w:pPr>
    </w:p>
    <w:p w14:paraId="55B5B071" w14:textId="77777777" w:rsidR="008E52A1" w:rsidRDefault="008E52A1" w:rsidP="00EB70C5">
      <w:pPr>
        <w:pStyle w:val="Footer"/>
        <w:rPr>
          <w:rFonts w:ascii="Arial" w:hAnsi="Arial" w:cs="Arial"/>
          <w:b/>
          <w:color w:val="002060"/>
          <w:sz w:val="40"/>
          <w:szCs w:val="40"/>
        </w:rPr>
      </w:pPr>
    </w:p>
    <w:p w14:paraId="1E5C1F1B" w14:textId="77777777" w:rsidR="008E52A1" w:rsidRDefault="008E52A1" w:rsidP="00EB70C5">
      <w:pPr>
        <w:pStyle w:val="Footer"/>
        <w:rPr>
          <w:rFonts w:ascii="Arial" w:hAnsi="Arial" w:cs="Arial"/>
          <w:b/>
          <w:color w:val="002060"/>
          <w:sz w:val="40"/>
          <w:szCs w:val="40"/>
        </w:rPr>
      </w:pPr>
    </w:p>
    <w:p w14:paraId="6B53476D" w14:textId="77777777" w:rsidR="008E52A1" w:rsidRDefault="008E52A1" w:rsidP="00EB70C5">
      <w:pPr>
        <w:pStyle w:val="Footer"/>
        <w:rPr>
          <w:rFonts w:ascii="Arial" w:hAnsi="Arial" w:cs="Arial"/>
          <w:b/>
          <w:color w:val="002060"/>
          <w:sz w:val="40"/>
          <w:szCs w:val="40"/>
        </w:rPr>
      </w:pPr>
    </w:p>
    <w:p w14:paraId="036B21D5" w14:textId="77777777" w:rsidR="008E52A1" w:rsidRDefault="008E52A1" w:rsidP="00EB70C5">
      <w:pPr>
        <w:pStyle w:val="Footer"/>
        <w:rPr>
          <w:rFonts w:ascii="Arial" w:hAnsi="Arial" w:cs="Arial"/>
          <w:b/>
          <w:color w:val="002060"/>
          <w:sz w:val="40"/>
          <w:szCs w:val="40"/>
        </w:rPr>
      </w:pPr>
    </w:p>
    <w:p w14:paraId="01679A2E" w14:textId="77777777" w:rsidR="008E52A1" w:rsidRDefault="008E52A1" w:rsidP="00EB70C5">
      <w:pPr>
        <w:pStyle w:val="Footer"/>
        <w:rPr>
          <w:rFonts w:ascii="Arial" w:hAnsi="Arial" w:cs="Arial"/>
          <w:b/>
          <w:color w:val="002060"/>
          <w:sz w:val="40"/>
          <w:szCs w:val="40"/>
        </w:rPr>
      </w:pPr>
    </w:p>
    <w:p w14:paraId="56D7A498" w14:textId="77777777" w:rsidR="008E52A1" w:rsidRDefault="008E52A1" w:rsidP="00EB70C5">
      <w:pPr>
        <w:pStyle w:val="Footer"/>
        <w:rPr>
          <w:rFonts w:ascii="Arial" w:hAnsi="Arial" w:cs="Arial"/>
          <w:b/>
          <w:color w:val="002060"/>
          <w:sz w:val="40"/>
          <w:szCs w:val="40"/>
        </w:rPr>
      </w:pPr>
    </w:p>
    <w:p w14:paraId="7F7B5B6E" w14:textId="77777777" w:rsidR="008E52A1" w:rsidRDefault="008E52A1" w:rsidP="00EB70C5">
      <w:pPr>
        <w:pStyle w:val="Footer"/>
        <w:rPr>
          <w:rFonts w:ascii="Arial" w:hAnsi="Arial" w:cs="Arial"/>
          <w:b/>
          <w:color w:val="002060"/>
          <w:sz w:val="40"/>
          <w:szCs w:val="40"/>
        </w:rPr>
      </w:pPr>
    </w:p>
    <w:p w14:paraId="0EC1DCAD" w14:textId="29D22FAA" w:rsidR="00EB70C5" w:rsidRPr="00077A43" w:rsidRDefault="00EB70C5" w:rsidP="00EB70C5">
      <w:pPr>
        <w:pStyle w:val="Footer"/>
        <w:rPr>
          <w:rFonts w:ascii="Arial" w:hAnsi="Arial" w:cs="Arial"/>
          <w:b/>
          <w:color w:val="002060"/>
          <w:sz w:val="40"/>
          <w:szCs w:val="40"/>
        </w:rPr>
      </w:pPr>
      <w:r w:rsidRPr="00077A43">
        <w:rPr>
          <w:rFonts w:ascii="Arial" w:hAnsi="Arial" w:cs="Arial"/>
          <w:b/>
          <w:color w:val="002060"/>
          <w:sz w:val="40"/>
          <w:szCs w:val="40"/>
        </w:rPr>
        <w:lastRenderedPageBreak/>
        <w:t>STRUCTURE, GOVERNANCE AND MANAGEMENT</w:t>
      </w:r>
    </w:p>
    <w:p w14:paraId="3E3B910B" w14:textId="77777777" w:rsidR="00EB70C5" w:rsidRDefault="00EB70C5" w:rsidP="00EB70C5">
      <w:pPr>
        <w:spacing w:after="0" w:line="242" w:lineRule="auto"/>
        <w:ind w:right="159" w:firstLine="6"/>
        <w:rPr>
          <w:rFonts w:ascii="Arial" w:hAnsi="Arial" w:cs="Arial"/>
        </w:rPr>
      </w:pPr>
    </w:p>
    <w:p w14:paraId="0E3835AE" w14:textId="77777777" w:rsidR="00EB70C5" w:rsidRDefault="00EB70C5" w:rsidP="00EB70C5">
      <w:pPr>
        <w:spacing w:line="242" w:lineRule="auto"/>
        <w:ind w:right="160" w:firstLine="5"/>
        <w:rPr>
          <w:rFonts w:ascii="Arial" w:hAnsi="Arial" w:cs="Arial"/>
        </w:rPr>
      </w:pPr>
      <w:r>
        <w:rPr>
          <w:rFonts w:ascii="Arial" w:hAnsi="Arial" w:cs="Arial"/>
        </w:rPr>
        <w:t>The League of Remembrance is a Charitable Company governed by a Memorandum of Association and Articles of Association last amended by Special Resolution in 2020.</w:t>
      </w:r>
    </w:p>
    <w:p w14:paraId="1D701028" w14:textId="77304478" w:rsidR="00EB70C5" w:rsidRDefault="00EB70C5" w:rsidP="00EB70C5">
      <w:pPr>
        <w:spacing w:line="242" w:lineRule="auto"/>
        <w:ind w:right="160" w:firstLine="5"/>
        <w:rPr>
          <w:rFonts w:ascii="Arial" w:hAnsi="Arial" w:cs="Arial"/>
        </w:rPr>
      </w:pPr>
      <w:r w:rsidRPr="008F1F64">
        <w:rPr>
          <w:rFonts w:ascii="Arial" w:hAnsi="Arial" w:cs="Arial"/>
        </w:rPr>
        <w:t xml:space="preserve">Our Chief Executive, known as the </w:t>
      </w:r>
      <w:r>
        <w:rPr>
          <w:rFonts w:ascii="Arial" w:hAnsi="Arial" w:cs="Arial"/>
        </w:rPr>
        <w:t>Secretary</w:t>
      </w:r>
      <w:r w:rsidRPr="008F1F64">
        <w:rPr>
          <w:rFonts w:ascii="Arial" w:hAnsi="Arial" w:cs="Arial"/>
        </w:rPr>
        <w:t>, is responsible to the</w:t>
      </w:r>
      <w:r>
        <w:rPr>
          <w:rFonts w:ascii="Arial" w:hAnsi="Arial" w:cs="Arial"/>
        </w:rPr>
        <w:t xml:space="preserve"> </w:t>
      </w:r>
      <w:r w:rsidR="00E419C5">
        <w:rPr>
          <w:rFonts w:ascii="Arial" w:hAnsi="Arial" w:cs="Arial"/>
        </w:rPr>
        <w:t>Counci</w:t>
      </w:r>
      <w:r w:rsidR="00D86814">
        <w:rPr>
          <w:rFonts w:ascii="Arial" w:hAnsi="Arial" w:cs="Arial"/>
        </w:rPr>
        <w:t>l (the Trustees)</w:t>
      </w:r>
      <w:r w:rsidRPr="008F1F64">
        <w:rPr>
          <w:rFonts w:ascii="Arial" w:hAnsi="Arial" w:cs="Arial"/>
        </w:rPr>
        <w:t xml:space="preserve"> for the management of </w:t>
      </w:r>
      <w:r>
        <w:rPr>
          <w:rFonts w:ascii="Arial" w:hAnsi="Arial" w:cs="Arial"/>
        </w:rPr>
        <w:t>all operations, and is directly answerable and accountable to the Chair of Council</w:t>
      </w:r>
      <w:r w:rsidRPr="008F1F64">
        <w:rPr>
          <w:rFonts w:ascii="Arial" w:hAnsi="Arial" w:cs="Arial"/>
        </w:rPr>
        <w:t xml:space="preserve">. </w:t>
      </w:r>
      <w:r w:rsidR="00E419C5">
        <w:rPr>
          <w:rFonts w:ascii="Arial" w:hAnsi="Arial" w:cs="Arial"/>
        </w:rPr>
        <w:t>Council members</w:t>
      </w:r>
      <w:r w:rsidRPr="008F1F64">
        <w:rPr>
          <w:rFonts w:ascii="Arial" w:hAnsi="Arial" w:cs="Arial"/>
        </w:rPr>
        <w:t xml:space="preserve"> are ultimately responsible for all matters concerning governance, strategic direction, legal </w:t>
      </w:r>
      <w:r w:rsidR="003722B6" w:rsidRPr="008F1F64">
        <w:rPr>
          <w:rFonts w:ascii="Arial" w:hAnsi="Arial" w:cs="Arial"/>
        </w:rPr>
        <w:t>operation,</w:t>
      </w:r>
      <w:r w:rsidRPr="008F1F64">
        <w:rPr>
          <w:rFonts w:ascii="Arial" w:hAnsi="Arial" w:cs="Arial"/>
        </w:rPr>
        <w:t xml:space="preserve"> and financial probity. They are selected for the working knowledge they have of </w:t>
      </w:r>
      <w:r w:rsidR="009D4D57">
        <w:rPr>
          <w:rFonts w:ascii="Arial" w:hAnsi="Arial" w:cs="Arial"/>
        </w:rPr>
        <w:t xml:space="preserve">charity-related </w:t>
      </w:r>
      <w:r w:rsidRPr="008F1F64">
        <w:rPr>
          <w:rFonts w:ascii="Arial" w:hAnsi="Arial" w:cs="Arial"/>
        </w:rPr>
        <w:t>activities</w:t>
      </w:r>
      <w:r>
        <w:rPr>
          <w:rFonts w:ascii="Arial" w:hAnsi="Arial" w:cs="Arial"/>
        </w:rPr>
        <w:t>,</w:t>
      </w:r>
      <w:r w:rsidRPr="008F1F64">
        <w:rPr>
          <w:rFonts w:ascii="Arial" w:hAnsi="Arial" w:cs="Arial"/>
        </w:rPr>
        <w:t xml:space="preserve"> and the individual skills they can contribute to the charity’s direction</w:t>
      </w:r>
      <w:r>
        <w:rPr>
          <w:rFonts w:ascii="Arial" w:hAnsi="Arial" w:cs="Arial"/>
        </w:rPr>
        <w:t>.</w:t>
      </w:r>
    </w:p>
    <w:tbl>
      <w:tblPr>
        <w:tblStyle w:val="TableGrid"/>
        <w:tblW w:w="0" w:type="auto"/>
        <w:tblInd w:w="-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9003"/>
      </w:tblGrid>
      <w:tr w:rsidR="00EB70C5" w14:paraId="547ABB71" w14:textId="77777777" w:rsidTr="00C053E5">
        <w:trPr>
          <w:trHeight w:val="9354"/>
        </w:trPr>
        <w:tc>
          <w:tcPr>
            <w:tcW w:w="9003" w:type="dxa"/>
          </w:tcPr>
          <w:p w14:paraId="01DC43B6" w14:textId="77777777" w:rsidR="00EB70C5" w:rsidRDefault="00EB70C5">
            <w:pPr>
              <w:spacing w:line="242" w:lineRule="auto"/>
              <w:ind w:right="160" w:firstLine="5"/>
              <w:rPr>
                <w:rFonts w:ascii="Arial" w:hAnsi="Arial" w:cs="Arial"/>
                <w:b/>
                <w:color w:val="002060"/>
              </w:rPr>
            </w:pPr>
            <w:bookmarkStart w:id="9" w:name="_Hlk91765198"/>
          </w:p>
          <w:p w14:paraId="7A1E4919" w14:textId="77777777" w:rsidR="00EB70C5" w:rsidRDefault="00EB70C5">
            <w:pPr>
              <w:spacing w:line="242" w:lineRule="auto"/>
              <w:ind w:right="160" w:firstLine="5"/>
              <w:rPr>
                <w:rFonts w:ascii="Arial" w:hAnsi="Arial" w:cs="Arial"/>
                <w:b/>
                <w:color w:val="002060"/>
              </w:rPr>
            </w:pPr>
          </w:p>
          <w:p w14:paraId="23E8E852" w14:textId="1EA4A14F" w:rsidR="00AD199F" w:rsidRDefault="00AD199F">
            <w:pPr>
              <w:spacing w:line="242" w:lineRule="auto"/>
              <w:ind w:right="160" w:firstLine="5"/>
              <w:rPr>
                <w:rFonts w:ascii="Arial" w:hAnsi="Arial" w:cs="Arial"/>
                <w:b/>
                <w:color w:val="002060"/>
              </w:rPr>
            </w:pPr>
            <w:r>
              <w:rPr>
                <w:rFonts w:ascii="Arial" w:hAnsi="Arial" w:cs="Arial"/>
                <w:b/>
                <w:color w:val="002060"/>
              </w:rPr>
              <w:t>Patron</w:t>
            </w:r>
          </w:p>
          <w:p w14:paraId="2CCD181C" w14:textId="5322BDCA" w:rsidR="00AD199F" w:rsidRDefault="00AD199F">
            <w:pPr>
              <w:spacing w:line="242" w:lineRule="auto"/>
              <w:ind w:right="160" w:firstLine="5"/>
              <w:rPr>
                <w:rFonts w:ascii="Arial" w:hAnsi="Arial" w:cs="Arial"/>
                <w:b/>
                <w:color w:val="002060"/>
              </w:rPr>
            </w:pPr>
          </w:p>
          <w:p w14:paraId="194CF150" w14:textId="2377F38E" w:rsidR="00AD199F" w:rsidRDefault="0000420B" w:rsidP="00AD199F">
            <w:pPr>
              <w:ind w:left="3600" w:hanging="3600"/>
              <w:rPr>
                <w:rFonts w:ascii="Arial" w:hAnsi="Arial" w:cs="Arial"/>
                <w:sz w:val="20"/>
                <w:szCs w:val="20"/>
              </w:rPr>
            </w:pPr>
            <w:r>
              <w:rPr>
                <w:rFonts w:ascii="Arial" w:hAnsi="Arial" w:cs="Arial"/>
                <w:sz w:val="20"/>
                <w:szCs w:val="20"/>
              </w:rPr>
              <w:t>Field Marshal</w:t>
            </w:r>
            <w:r w:rsidR="00AD199F" w:rsidRPr="001371BB">
              <w:rPr>
                <w:rFonts w:ascii="Arial" w:hAnsi="Arial" w:cs="Arial"/>
                <w:sz w:val="20"/>
                <w:szCs w:val="20"/>
              </w:rPr>
              <w:t xml:space="preserve"> The Lord Richards </w:t>
            </w:r>
            <w:r w:rsidR="00AD199F">
              <w:rPr>
                <w:rFonts w:ascii="Arial" w:hAnsi="Arial" w:cs="Arial"/>
                <w:sz w:val="20"/>
                <w:szCs w:val="20"/>
              </w:rPr>
              <w:t>of Herstmonce</w:t>
            </w:r>
            <w:r w:rsidR="00AD199F" w:rsidRPr="001371BB">
              <w:rPr>
                <w:rFonts w:ascii="Arial" w:hAnsi="Arial" w:cs="Arial"/>
                <w:sz w:val="20"/>
                <w:szCs w:val="20"/>
              </w:rPr>
              <w:t>ux GCB CBE DSO DL</w:t>
            </w:r>
          </w:p>
          <w:p w14:paraId="6B7972D7" w14:textId="77777777" w:rsidR="00AD199F" w:rsidRDefault="00AD199F">
            <w:pPr>
              <w:spacing w:line="242" w:lineRule="auto"/>
              <w:ind w:right="160" w:firstLine="5"/>
              <w:rPr>
                <w:rFonts w:ascii="Arial" w:hAnsi="Arial" w:cs="Arial"/>
                <w:b/>
                <w:color w:val="002060"/>
              </w:rPr>
            </w:pPr>
          </w:p>
          <w:p w14:paraId="76E735D3" w14:textId="39256AA8" w:rsidR="00EB70C5" w:rsidRDefault="00EB70C5">
            <w:pPr>
              <w:spacing w:line="242" w:lineRule="auto"/>
              <w:ind w:right="160" w:firstLine="5"/>
              <w:rPr>
                <w:rFonts w:ascii="Arial" w:hAnsi="Arial" w:cs="Arial"/>
                <w:b/>
                <w:color w:val="002060"/>
              </w:rPr>
            </w:pPr>
            <w:r w:rsidRPr="00325AD8">
              <w:rPr>
                <w:rFonts w:ascii="Arial" w:hAnsi="Arial" w:cs="Arial"/>
                <w:b/>
                <w:color w:val="002060"/>
              </w:rPr>
              <w:t>P</w:t>
            </w:r>
            <w:r>
              <w:rPr>
                <w:rFonts w:ascii="Arial" w:hAnsi="Arial" w:cs="Arial"/>
                <w:b/>
                <w:color w:val="002060"/>
              </w:rPr>
              <w:t>resident</w:t>
            </w:r>
          </w:p>
          <w:p w14:paraId="1F08C63B" w14:textId="77777777" w:rsidR="00EB70C5" w:rsidRDefault="00EB70C5">
            <w:pPr>
              <w:spacing w:line="242" w:lineRule="auto"/>
              <w:ind w:right="160" w:firstLine="5"/>
              <w:rPr>
                <w:rFonts w:ascii="Arial" w:hAnsi="Arial" w:cs="Arial"/>
                <w:b/>
                <w:color w:val="002060"/>
              </w:rPr>
            </w:pPr>
          </w:p>
          <w:p w14:paraId="1A100199" w14:textId="77777777" w:rsidR="00AD199F" w:rsidRDefault="00AD199F" w:rsidP="00AD199F">
            <w:pPr>
              <w:spacing w:line="242" w:lineRule="auto"/>
              <w:ind w:right="160" w:firstLine="5"/>
              <w:rPr>
                <w:rFonts w:ascii="Arial" w:hAnsi="Arial" w:cs="Arial"/>
                <w:sz w:val="20"/>
                <w:szCs w:val="20"/>
              </w:rPr>
            </w:pPr>
            <w:r>
              <w:rPr>
                <w:rFonts w:ascii="Arial" w:hAnsi="Arial" w:cs="Arial"/>
                <w:sz w:val="20"/>
                <w:szCs w:val="20"/>
              </w:rPr>
              <w:t>Mr Ian Taylor MBE</w:t>
            </w:r>
          </w:p>
          <w:p w14:paraId="3A676816" w14:textId="77777777" w:rsidR="00EB70C5" w:rsidRPr="00325AD8" w:rsidRDefault="00EB70C5">
            <w:pPr>
              <w:spacing w:line="242" w:lineRule="auto"/>
              <w:ind w:right="159"/>
              <w:rPr>
                <w:rFonts w:ascii="Arial" w:hAnsi="Arial" w:cs="Arial"/>
                <w:b/>
                <w:color w:val="002060"/>
              </w:rPr>
            </w:pPr>
          </w:p>
          <w:p w14:paraId="2C10F76C" w14:textId="77777777" w:rsidR="00EB70C5" w:rsidRDefault="00EB70C5">
            <w:pPr>
              <w:spacing w:line="242" w:lineRule="auto"/>
              <w:ind w:right="160" w:firstLine="5"/>
              <w:rPr>
                <w:rFonts w:ascii="Arial" w:hAnsi="Arial" w:cs="Arial"/>
                <w:b/>
                <w:color w:val="002060"/>
              </w:rPr>
            </w:pPr>
            <w:r>
              <w:rPr>
                <w:rFonts w:ascii="Arial" w:hAnsi="Arial" w:cs="Arial"/>
                <w:b/>
                <w:color w:val="002060"/>
              </w:rPr>
              <w:t>Vice-</w:t>
            </w:r>
            <w:r w:rsidRPr="00325AD8">
              <w:rPr>
                <w:rFonts w:ascii="Arial" w:hAnsi="Arial" w:cs="Arial"/>
                <w:b/>
                <w:color w:val="002060"/>
              </w:rPr>
              <w:t>P</w:t>
            </w:r>
            <w:r>
              <w:rPr>
                <w:rFonts w:ascii="Arial" w:hAnsi="Arial" w:cs="Arial"/>
                <w:b/>
                <w:color w:val="002060"/>
              </w:rPr>
              <w:t>resident</w:t>
            </w:r>
          </w:p>
          <w:p w14:paraId="21F0C580" w14:textId="77777777" w:rsidR="00EB70C5" w:rsidRDefault="00EB70C5">
            <w:pPr>
              <w:spacing w:line="242" w:lineRule="auto"/>
              <w:ind w:right="160" w:firstLine="5"/>
              <w:rPr>
                <w:rFonts w:ascii="Arial" w:hAnsi="Arial" w:cs="Arial"/>
                <w:b/>
                <w:color w:val="002060"/>
              </w:rPr>
            </w:pPr>
          </w:p>
          <w:p w14:paraId="2CD57C1E" w14:textId="77777777" w:rsidR="00EB70C5" w:rsidRDefault="00EB70C5">
            <w:pPr>
              <w:spacing w:line="242" w:lineRule="auto"/>
              <w:ind w:right="160" w:firstLine="5"/>
              <w:rPr>
                <w:rFonts w:ascii="Arial" w:hAnsi="Arial" w:cs="Arial"/>
                <w:sz w:val="20"/>
                <w:szCs w:val="20"/>
              </w:rPr>
            </w:pPr>
            <w:r w:rsidRPr="00346C00">
              <w:rPr>
                <w:rFonts w:ascii="Arial" w:hAnsi="Arial" w:cs="Arial"/>
                <w:sz w:val="20"/>
                <w:szCs w:val="20"/>
              </w:rPr>
              <w:t>Mr Geoffrey Redman-Brown</w:t>
            </w:r>
            <w:r>
              <w:rPr>
                <w:rFonts w:ascii="Arial" w:hAnsi="Arial" w:cs="Arial"/>
                <w:sz w:val="20"/>
                <w:szCs w:val="20"/>
              </w:rPr>
              <w:t xml:space="preserve"> MA</w:t>
            </w:r>
          </w:p>
          <w:p w14:paraId="150762B8" w14:textId="77777777" w:rsidR="00EB70C5" w:rsidRDefault="00EB70C5">
            <w:pPr>
              <w:spacing w:line="242" w:lineRule="auto"/>
              <w:ind w:right="160" w:firstLine="5"/>
              <w:rPr>
                <w:rFonts w:ascii="Arial" w:hAnsi="Arial" w:cs="Arial"/>
                <w:sz w:val="20"/>
                <w:szCs w:val="20"/>
              </w:rPr>
            </w:pPr>
          </w:p>
          <w:p w14:paraId="5762DBD3" w14:textId="77777777" w:rsidR="00EB70C5" w:rsidRDefault="00EB70C5">
            <w:pPr>
              <w:spacing w:line="242" w:lineRule="auto"/>
              <w:ind w:right="160" w:firstLine="5"/>
              <w:rPr>
                <w:rFonts w:ascii="Arial" w:hAnsi="Arial" w:cs="Arial"/>
                <w:b/>
                <w:color w:val="002060"/>
              </w:rPr>
            </w:pPr>
            <w:r>
              <w:rPr>
                <w:rFonts w:ascii="Arial" w:hAnsi="Arial" w:cs="Arial"/>
                <w:b/>
                <w:color w:val="002060"/>
              </w:rPr>
              <w:t>Chair</w:t>
            </w:r>
          </w:p>
          <w:p w14:paraId="06980339" w14:textId="77777777" w:rsidR="00EB70C5" w:rsidRDefault="00EB70C5">
            <w:pPr>
              <w:spacing w:line="242" w:lineRule="auto"/>
              <w:ind w:right="160" w:firstLine="5"/>
              <w:rPr>
                <w:rFonts w:ascii="Arial" w:hAnsi="Arial" w:cs="Arial"/>
                <w:b/>
                <w:color w:val="002060"/>
              </w:rPr>
            </w:pPr>
          </w:p>
          <w:p w14:paraId="72F2A3BD" w14:textId="1F5F23AF" w:rsidR="00AD199F" w:rsidRDefault="00AD199F" w:rsidP="00AD199F">
            <w:pPr>
              <w:spacing w:line="242" w:lineRule="auto"/>
              <w:ind w:right="160" w:firstLine="5"/>
              <w:rPr>
                <w:rFonts w:ascii="Arial" w:hAnsi="Arial" w:cs="Arial"/>
                <w:sz w:val="20"/>
                <w:szCs w:val="20"/>
              </w:rPr>
            </w:pPr>
            <w:r w:rsidRPr="00FE5638">
              <w:rPr>
                <w:rFonts w:ascii="Arial" w:hAnsi="Arial" w:cs="Arial"/>
                <w:sz w:val="20"/>
                <w:szCs w:val="20"/>
              </w:rPr>
              <w:t>Ms</w:t>
            </w:r>
            <w:r>
              <w:rPr>
                <w:rFonts w:ascii="Arial" w:hAnsi="Arial" w:cs="Arial"/>
                <w:sz w:val="20"/>
                <w:szCs w:val="20"/>
              </w:rPr>
              <w:t xml:space="preserve"> Geraldine Norris</w:t>
            </w:r>
            <w:r w:rsidR="00721C09">
              <w:rPr>
                <w:rFonts w:ascii="Arial" w:hAnsi="Arial" w:cs="Arial"/>
                <w:sz w:val="20"/>
                <w:szCs w:val="20"/>
              </w:rPr>
              <w:t xml:space="preserve"> DL</w:t>
            </w:r>
          </w:p>
          <w:p w14:paraId="400EE109" w14:textId="77777777" w:rsidR="00EB70C5" w:rsidRDefault="00EB70C5">
            <w:pPr>
              <w:spacing w:line="242" w:lineRule="auto"/>
              <w:ind w:right="160" w:firstLine="5"/>
              <w:rPr>
                <w:rFonts w:ascii="Arial" w:hAnsi="Arial" w:cs="Arial"/>
                <w:sz w:val="20"/>
                <w:szCs w:val="20"/>
              </w:rPr>
            </w:pPr>
          </w:p>
          <w:p w14:paraId="15DBF582" w14:textId="77777777" w:rsidR="00EB70C5" w:rsidRDefault="00EB70C5">
            <w:pPr>
              <w:spacing w:line="242" w:lineRule="auto"/>
              <w:ind w:right="160" w:firstLine="5"/>
              <w:rPr>
                <w:rFonts w:ascii="Arial" w:hAnsi="Arial" w:cs="Arial"/>
                <w:b/>
                <w:color w:val="002060"/>
              </w:rPr>
            </w:pPr>
            <w:r w:rsidRPr="00D3394C">
              <w:rPr>
                <w:rFonts w:ascii="Arial" w:hAnsi="Arial" w:cs="Arial"/>
                <w:b/>
                <w:color w:val="002060"/>
              </w:rPr>
              <w:t>Vice Chair</w:t>
            </w:r>
          </w:p>
          <w:p w14:paraId="32662A89" w14:textId="77777777" w:rsidR="00EB70C5" w:rsidRDefault="00EB70C5">
            <w:pPr>
              <w:spacing w:line="242" w:lineRule="auto"/>
              <w:ind w:right="160" w:firstLine="5"/>
              <w:rPr>
                <w:rFonts w:ascii="Arial" w:hAnsi="Arial" w:cs="Arial"/>
                <w:b/>
                <w:sz w:val="20"/>
                <w:szCs w:val="20"/>
              </w:rPr>
            </w:pPr>
            <w:r>
              <w:rPr>
                <w:rFonts w:ascii="Arial" w:hAnsi="Arial" w:cs="Arial"/>
                <w:b/>
                <w:sz w:val="20"/>
                <w:szCs w:val="20"/>
              </w:rPr>
              <w:tab/>
            </w:r>
          </w:p>
          <w:p w14:paraId="7418C3A5" w14:textId="77777777" w:rsidR="00DB1F62" w:rsidRDefault="00DB1F62" w:rsidP="00DB1F62">
            <w:pPr>
              <w:rPr>
                <w:rFonts w:ascii="Arial" w:hAnsi="Arial" w:cs="Arial"/>
                <w:sz w:val="20"/>
                <w:szCs w:val="20"/>
                <w:lang w:val="fr-FR"/>
              </w:rPr>
            </w:pPr>
            <w:r>
              <w:rPr>
                <w:rFonts w:ascii="Arial" w:hAnsi="Arial" w:cs="Arial"/>
                <w:sz w:val="20"/>
                <w:szCs w:val="20"/>
                <w:lang w:val="fr-FR"/>
              </w:rPr>
              <w:t>Mrs Christine Eberhardie TD</w:t>
            </w:r>
          </w:p>
          <w:p w14:paraId="3B995ABF" w14:textId="70385EAB" w:rsidR="00EB70C5" w:rsidRDefault="00EB70C5" w:rsidP="00DB1F62">
            <w:pPr>
              <w:rPr>
                <w:rFonts w:ascii="Arial" w:hAnsi="Arial" w:cs="Arial"/>
                <w:b/>
                <w:color w:val="002060"/>
              </w:rPr>
            </w:pPr>
          </w:p>
          <w:p w14:paraId="053B2C21" w14:textId="77777777" w:rsidR="00EB70C5" w:rsidRDefault="00EB70C5">
            <w:pPr>
              <w:spacing w:line="242" w:lineRule="auto"/>
              <w:ind w:right="160" w:firstLine="5"/>
              <w:rPr>
                <w:rFonts w:ascii="Arial" w:hAnsi="Arial" w:cs="Arial"/>
                <w:b/>
                <w:color w:val="002060"/>
              </w:rPr>
            </w:pPr>
            <w:r>
              <w:rPr>
                <w:rFonts w:ascii="Arial" w:hAnsi="Arial" w:cs="Arial"/>
                <w:b/>
                <w:color w:val="002060"/>
              </w:rPr>
              <w:t>Council Members</w:t>
            </w:r>
          </w:p>
          <w:p w14:paraId="4A18A031" w14:textId="77777777" w:rsidR="00EB70C5" w:rsidRDefault="00EB70C5">
            <w:pPr>
              <w:spacing w:line="242" w:lineRule="auto"/>
              <w:ind w:right="160" w:firstLine="5"/>
              <w:rPr>
                <w:rFonts w:ascii="Arial" w:hAnsi="Arial" w:cs="Arial"/>
                <w:b/>
                <w:color w:val="002060"/>
              </w:rPr>
            </w:pPr>
          </w:p>
          <w:p w14:paraId="0BC78720" w14:textId="386E42DF" w:rsidR="001B2880" w:rsidRDefault="001B2880">
            <w:pPr>
              <w:rPr>
                <w:rFonts w:ascii="Arial" w:hAnsi="Arial" w:cs="Arial"/>
                <w:sz w:val="20"/>
                <w:szCs w:val="20"/>
                <w:lang w:val="fr-FR"/>
              </w:rPr>
            </w:pPr>
            <w:r>
              <w:rPr>
                <w:rFonts w:ascii="Arial" w:hAnsi="Arial" w:cs="Arial"/>
                <w:sz w:val="20"/>
                <w:szCs w:val="20"/>
                <w:lang w:val="fr-FR"/>
              </w:rPr>
              <w:t>Ms Philippa Clare</w:t>
            </w:r>
            <w:r w:rsidR="008E52A1">
              <w:rPr>
                <w:rFonts w:ascii="Arial" w:hAnsi="Arial" w:cs="Arial"/>
                <w:sz w:val="20"/>
                <w:szCs w:val="20"/>
                <w:lang w:val="fr-FR"/>
              </w:rPr>
              <w:t xml:space="preserve"> (r</w:t>
            </w:r>
            <w:r>
              <w:rPr>
                <w:rFonts w:ascii="Arial" w:hAnsi="Arial" w:cs="Arial"/>
                <w:sz w:val="20"/>
                <w:szCs w:val="20"/>
                <w:lang w:val="fr-FR"/>
              </w:rPr>
              <w:t>esigned July 2025</w:t>
            </w:r>
            <w:r w:rsidR="008E52A1">
              <w:rPr>
                <w:rFonts w:ascii="Arial" w:hAnsi="Arial" w:cs="Arial"/>
                <w:sz w:val="20"/>
                <w:szCs w:val="20"/>
                <w:lang w:val="fr-FR"/>
              </w:rPr>
              <w:t>)</w:t>
            </w:r>
          </w:p>
          <w:p w14:paraId="24E61A98" w14:textId="0593A257" w:rsidR="00D04420" w:rsidRDefault="00D04420">
            <w:pPr>
              <w:rPr>
                <w:rFonts w:ascii="Arial" w:hAnsi="Arial" w:cs="Arial"/>
                <w:sz w:val="20"/>
                <w:szCs w:val="20"/>
                <w:lang w:val="fr-FR"/>
              </w:rPr>
            </w:pPr>
            <w:r>
              <w:rPr>
                <w:rFonts w:ascii="Arial" w:hAnsi="Arial" w:cs="Arial"/>
                <w:sz w:val="20"/>
                <w:szCs w:val="20"/>
                <w:lang w:val="fr-FR"/>
              </w:rPr>
              <w:t>Mr Huw Dol</w:t>
            </w:r>
            <w:r w:rsidR="00AC0DCC">
              <w:rPr>
                <w:rFonts w:ascii="Arial" w:hAnsi="Arial" w:cs="Arial"/>
                <w:sz w:val="20"/>
                <w:szCs w:val="20"/>
                <w:lang w:val="fr-FR"/>
              </w:rPr>
              <w:t>phin</w:t>
            </w:r>
          </w:p>
          <w:p w14:paraId="2918B494" w14:textId="20F27C61" w:rsidR="00EB70C5" w:rsidRDefault="00EB70C5">
            <w:pPr>
              <w:rPr>
                <w:rFonts w:ascii="Arial" w:hAnsi="Arial" w:cs="Arial"/>
                <w:sz w:val="20"/>
                <w:szCs w:val="20"/>
                <w:lang w:val="fr-FR"/>
              </w:rPr>
            </w:pPr>
            <w:r>
              <w:rPr>
                <w:rFonts w:ascii="Arial" w:hAnsi="Arial" w:cs="Arial"/>
                <w:sz w:val="20"/>
                <w:szCs w:val="20"/>
                <w:lang w:val="fr-FR"/>
              </w:rPr>
              <w:t>M</w:t>
            </w:r>
            <w:r w:rsidR="007608F5">
              <w:rPr>
                <w:rFonts w:ascii="Arial" w:hAnsi="Arial" w:cs="Arial"/>
                <w:sz w:val="20"/>
                <w:szCs w:val="20"/>
                <w:lang w:val="fr-FR"/>
              </w:rPr>
              <w:t>r</w:t>
            </w:r>
            <w:r>
              <w:rPr>
                <w:rFonts w:ascii="Arial" w:hAnsi="Arial" w:cs="Arial"/>
                <w:sz w:val="20"/>
                <w:szCs w:val="20"/>
                <w:lang w:val="fr-FR"/>
              </w:rPr>
              <w:t>s Sarah Chapman</w:t>
            </w:r>
            <w:r w:rsidR="007608F5">
              <w:rPr>
                <w:rFonts w:ascii="Arial" w:hAnsi="Arial" w:cs="Arial"/>
                <w:sz w:val="20"/>
                <w:szCs w:val="20"/>
                <w:lang w:val="fr-FR"/>
              </w:rPr>
              <w:t xml:space="preserve"> </w:t>
            </w:r>
            <w:r w:rsidR="009F7EE8">
              <w:rPr>
                <w:rFonts w:ascii="Arial" w:hAnsi="Arial" w:cs="Arial"/>
                <w:sz w:val="20"/>
                <w:szCs w:val="20"/>
                <w:lang w:val="fr-FR"/>
              </w:rPr>
              <w:t>Galle</w:t>
            </w:r>
            <w:r w:rsidR="00AD199F">
              <w:rPr>
                <w:rFonts w:ascii="Arial" w:hAnsi="Arial" w:cs="Arial"/>
                <w:sz w:val="20"/>
                <w:szCs w:val="20"/>
                <w:lang w:val="fr-FR"/>
              </w:rPr>
              <w:t>y</w:t>
            </w:r>
          </w:p>
          <w:p w14:paraId="33D462EA" w14:textId="77777777" w:rsidR="00EB70C5" w:rsidRDefault="00EB70C5">
            <w:pPr>
              <w:spacing w:line="242" w:lineRule="auto"/>
              <w:ind w:right="160" w:firstLine="5"/>
              <w:rPr>
                <w:rFonts w:ascii="Arial" w:hAnsi="Arial" w:cs="Arial"/>
                <w:sz w:val="20"/>
                <w:szCs w:val="20"/>
              </w:rPr>
            </w:pPr>
          </w:p>
          <w:p w14:paraId="7653803E" w14:textId="77777777" w:rsidR="00EB70C5" w:rsidRDefault="00EB70C5">
            <w:pPr>
              <w:spacing w:line="242" w:lineRule="auto"/>
              <w:ind w:right="160" w:firstLine="5"/>
              <w:rPr>
                <w:rFonts w:ascii="Arial" w:hAnsi="Arial" w:cs="Arial"/>
                <w:b/>
                <w:color w:val="002060"/>
              </w:rPr>
            </w:pPr>
            <w:r>
              <w:rPr>
                <w:rFonts w:ascii="Arial" w:hAnsi="Arial" w:cs="Arial"/>
                <w:b/>
                <w:color w:val="002060"/>
              </w:rPr>
              <w:t>Secretary</w:t>
            </w:r>
          </w:p>
          <w:p w14:paraId="7C6BB8AA" w14:textId="77777777" w:rsidR="00EB70C5" w:rsidRDefault="00EB70C5">
            <w:pPr>
              <w:spacing w:line="242" w:lineRule="auto"/>
              <w:ind w:right="160" w:firstLine="5"/>
              <w:rPr>
                <w:rFonts w:ascii="Arial" w:hAnsi="Arial" w:cs="Arial"/>
                <w:b/>
                <w:color w:val="002060"/>
              </w:rPr>
            </w:pPr>
          </w:p>
          <w:p w14:paraId="4B98528F" w14:textId="77777777" w:rsidR="00EB70C5" w:rsidRDefault="00EB70C5">
            <w:pPr>
              <w:rPr>
                <w:rFonts w:ascii="Arial" w:hAnsi="Arial" w:cs="Arial"/>
                <w:sz w:val="20"/>
                <w:szCs w:val="20"/>
              </w:rPr>
            </w:pPr>
            <w:r>
              <w:rPr>
                <w:rFonts w:ascii="Arial" w:hAnsi="Arial" w:cs="Arial"/>
                <w:sz w:val="20"/>
                <w:szCs w:val="20"/>
              </w:rPr>
              <w:t>Major Rob Thomas</w:t>
            </w:r>
          </w:p>
          <w:p w14:paraId="2DA41B15" w14:textId="77777777" w:rsidR="00EB70C5" w:rsidRDefault="00EB70C5">
            <w:pPr>
              <w:rPr>
                <w:rFonts w:ascii="Arial" w:hAnsi="Arial" w:cs="Arial"/>
                <w:sz w:val="20"/>
                <w:szCs w:val="20"/>
              </w:rPr>
            </w:pPr>
          </w:p>
          <w:p w14:paraId="0BAFB406" w14:textId="77777777" w:rsidR="00EB70C5" w:rsidRDefault="00EB70C5">
            <w:pPr>
              <w:spacing w:line="242" w:lineRule="auto"/>
              <w:ind w:right="160" w:firstLine="5"/>
              <w:rPr>
                <w:rFonts w:ascii="Arial" w:hAnsi="Arial" w:cs="Arial"/>
                <w:b/>
                <w:color w:val="002060"/>
              </w:rPr>
            </w:pPr>
            <w:r>
              <w:rPr>
                <w:rFonts w:ascii="Arial" w:hAnsi="Arial" w:cs="Arial"/>
                <w:b/>
                <w:color w:val="002060"/>
              </w:rPr>
              <w:t>Volunteer and Welfare Manager</w:t>
            </w:r>
          </w:p>
          <w:p w14:paraId="6E99F0EA" w14:textId="77777777" w:rsidR="00EB70C5" w:rsidRDefault="00EB70C5">
            <w:pPr>
              <w:spacing w:line="242" w:lineRule="auto"/>
              <w:ind w:right="160" w:firstLine="5"/>
              <w:rPr>
                <w:rFonts w:ascii="Arial" w:hAnsi="Arial" w:cs="Arial"/>
                <w:b/>
                <w:color w:val="002060"/>
              </w:rPr>
            </w:pPr>
          </w:p>
          <w:p w14:paraId="22BC3DB1" w14:textId="77777777" w:rsidR="00EB70C5" w:rsidRDefault="00EB70C5">
            <w:pPr>
              <w:rPr>
                <w:rFonts w:ascii="Arial" w:hAnsi="Arial" w:cs="Arial"/>
                <w:sz w:val="20"/>
                <w:szCs w:val="20"/>
              </w:rPr>
            </w:pPr>
            <w:r>
              <w:rPr>
                <w:rFonts w:ascii="Arial" w:hAnsi="Arial" w:cs="Arial"/>
                <w:sz w:val="20"/>
                <w:szCs w:val="20"/>
              </w:rPr>
              <w:t>Mrs Susan Taleghany</w:t>
            </w:r>
          </w:p>
          <w:p w14:paraId="2A976C5E" w14:textId="77777777" w:rsidR="00EB70C5" w:rsidRDefault="00EB70C5">
            <w:pPr>
              <w:spacing w:line="242" w:lineRule="auto"/>
              <w:ind w:right="160" w:firstLine="5"/>
              <w:rPr>
                <w:rFonts w:ascii="Arial" w:hAnsi="Arial" w:cs="Arial"/>
                <w:b/>
                <w:color w:val="002060"/>
              </w:rPr>
            </w:pPr>
          </w:p>
          <w:p w14:paraId="434BF820" w14:textId="77777777" w:rsidR="00EB70C5" w:rsidRPr="00C73166" w:rsidRDefault="00EB70C5">
            <w:pPr>
              <w:rPr>
                <w:rFonts w:ascii="Arial" w:hAnsi="Arial" w:cs="Arial"/>
                <w:sz w:val="20"/>
                <w:szCs w:val="20"/>
              </w:rPr>
            </w:pPr>
          </w:p>
        </w:tc>
      </w:tr>
      <w:bookmarkEnd w:id="9"/>
    </w:tbl>
    <w:p w14:paraId="1CE58ADB" w14:textId="77777777" w:rsidR="00107637" w:rsidRDefault="00107637" w:rsidP="00046C0E">
      <w:pPr>
        <w:pStyle w:val="Footer"/>
        <w:rPr>
          <w:rFonts w:ascii="Arial" w:hAnsi="Arial" w:cs="Arial"/>
          <w:b/>
          <w:color w:val="002060"/>
          <w:sz w:val="40"/>
          <w:szCs w:val="40"/>
        </w:rPr>
      </w:pPr>
    </w:p>
    <w:p w14:paraId="5265793D" w14:textId="77777777" w:rsidR="00584044" w:rsidRDefault="00046C0E" w:rsidP="00046C0E">
      <w:pPr>
        <w:pStyle w:val="Footer"/>
        <w:rPr>
          <w:rFonts w:ascii="Arial" w:hAnsi="Arial" w:cs="Arial"/>
          <w:b/>
          <w:color w:val="002060"/>
          <w:sz w:val="40"/>
          <w:szCs w:val="40"/>
        </w:rPr>
      </w:pPr>
      <w:r>
        <w:rPr>
          <w:rFonts w:ascii="Arial" w:hAnsi="Arial" w:cs="Arial"/>
          <w:b/>
          <w:color w:val="002060"/>
          <w:sz w:val="40"/>
          <w:szCs w:val="40"/>
        </w:rPr>
        <w:lastRenderedPageBreak/>
        <w:t>MEET OUR COUNCIL</w:t>
      </w:r>
    </w:p>
    <w:p w14:paraId="6C5B55A0" w14:textId="77777777" w:rsidR="009C4446" w:rsidRPr="009C4446" w:rsidRDefault="009C4446" w:rsidP="00046C0E">
      <w:pPr>
        <w:pStyle w:val="Footer"/>
        <w:rPr>
          <w:rFonts w:ascii="Arial" w:hAnsi="Arial" w:cs="Arial"/>
          <w:b/>
          <w:color w:val="002060"/>
        </w:rPr>
      </w:pPr>
    </w:p>
    <w:tbl>
      <w:tblPr>
        <w:tblStyle w:val="TableGrid"/>
        <w:tblpPr w:leftFromText="180" w:rightFromText="180" w:vertAnchor="text" w:tblpY="1"/>
        <w:tblOverlap w:val="never"/>
        <w:tblW w:w="9351" w:type="dxa"/>
        <w:tblLook w:val="04A0" w:firstRow="1" w:lastRow="0" w:firstColumn="1" w:lastColumn="0" w:noHBand="0" w:noVBand="1"/>
      </w:tblPr>
      <w:tblGrid>
        <w:gridCol w:w="9351"/>
      </w:tblGrid>
      <w:tr w:rsidR="00046C0E" w14:paraId="0D0A734A" w14:textId="77777777" w:rsidTr="00660B98">
        <w:tc>
          <w:tcPr>
            <w:tcW w:w="9351" w:type="dxa"/>
          </w:tcPr>
          <w:p w14:paraId="08A3D015" w14:textId="77777777" w:rsidR="00046C0E" w:rsidRPr="00584044" w:rsidRDefault="00046C0E" w:rsidP="009C4446">
            <w:pPr>
              <w:spacing w:line="242" w:lineRule="auto"/>
              <w:ind w:right="160" w:firstLine="5"/>
              <w:rPr>
                <w:rFonts w:ascii="Arial" w:hAnsi="Arial" w:cs="Arial"/>
                <w:color w:val="000000"/>
                <w:sz w:val="20"/>
                <w:szCs w:val="20"/>
                <w:shd w:val="clear" w:color="auto" w:fill="FFFFFF"/>
              </w:rPr>
            </w:pPr>
          </w:p>
          <w:p w14:paraId="65DD740D" w14:textId="314BCAAB" w:rsidR="00046C0E" w:rsidRPr="00837CDC" w:rsidRDefault="00046C0E" w:rsidP="009C4446">
            <w:pPr>
              <w:spacing w:line="242" w:lineRule="auto"/>
              <w:ind w:right="160" w:firstLine="5"/>
              <w:rPr>
                <w:rStyle w:val="normaltextrun"/>
                <w:rFonts w:ascii="Arial" w:eastAsia="Times New Roman" w:hAnsi="Arial" w:cs="Arial"/>
                <w:sz w:val="20"/>
                <w:szCs w:val="20"/>
                <w:lang w:eastAsia="en-GB"/>
              </w:rPr>
            </w:pPr>
            <w:r w:rsidRPr="00584044">
              <w:rPr>
                <w:rFonts w:ascii="Arial" w:hAnsi="Arial" w:cs="Arial"/>
                <w:b/>
                <w:bCs/>
                <w:color w:val="000000"/>
                <w:sz w:val="20"/>
                <w:szCs w:val="20"/>
                <w:shd w:val="clear" w:color="auto" w:fill="FFFFFF"/>
              </w:rPr>
              <w:t>Geraldine Norris</w:t>
            </w:r>
            <w:r w:rsidR="00460868" w:rsidRPr="00584044">
              <w:rPr>
                <w:rFonts w:ascii="Arial" w:hAnsi="Arial" w:cs="Arial"/>
                <w:b/>
                <w:bCs/>
                <w:color w:val="000000"/>
                <w:sz w:val="20"/>
                <w:szCs w:val="20"/>
                <w:shd w:val="clear" w:color="auto" w:fill="FFFFFF"/>
              </w:rPr>
              <w:t xml:space="preserve"> DL</w:t>
            </w:r>
            <w:r w:rsidRPr="00584044">
              <w:rPr>
                <w:rFonts w:ascii="Arial" w:hAnsi="Arial" w:cs="Arial"/>
                <w:color w:val="000000"/>
                <w:sz w:val="20"/>
                <w:szCs w:val="20"/>
                <w:shd w:val="clear" w:color="auto" w:fill="FFFFFF"/>
              </w:rPr>
              <w:t xml:space="preserve"> </w:t>
            </w:r>
            <w:r w:rsidRPr="00837CDC">
              <w:rPr>
                <w:rStyle w:val="normaltextrun"/>
                <w:rFonts w:ascii="Arial" w:eastAsia="Times New Roman" w:hAnsi="Arial" w:cs="Arial"/>
                <w:sz w:val="20"/>
                <w:szCs w:val="20"/>
                <w:lang w:eastAsia="en-GB"/>
              </w:rPr>
              <w:t xml:space="preserve">is a Fellow of the Royal Society of Arts, Member of the Chartered Institute of Public </w:t>
            </w:r>
            <w:r w:rsidR="004A45C8" w:rsidRPr="00837CDC">
              <w:rPr>
                <w:rStyle w:val="normaltextrun"/>
                <w:rFonts w:ascii="Arial" w:eastAsia="Times New Roman" w:hAnsi="Arial" w:cs="Arial"/>
                <w:sz w:val="20"/>
                <w:szCs w:val="20"/>
                <w:lang w:eastAsia="en-GB"/>
              </w:rPr>
              <w:t>Relations,</w:t>
            </w:r>
            <w:r w:rsidRPr="00837CDC">
              <w:rPr>
                <w:rStyle w:val="normaltextrun"/>
                <w:rFonts w:ascii="Arial" w:eastAsia="Times New Roman" w:hAnsi="Arial" w:cs="Arial"/>
                <w:sz w:val="20"/>
                <w:szCs w:val="20"/>
                <w:lang w:eastAsia="en-GB"/>
              </w:rPr>
              <w:t xml:space="preserve"> and a Member of the Institute of Fundraising.  Formerly Corporate Affairs Director EMEA of a global real estate company and Director of Operations for a national charity, she is currently Chair of Trustees of an independent school that recovers children that are so severely bullied that they self-exclude from school.  She joined the First Aid Nursing Yeomanry (FANY) in 2006 and served on its Board for five years with responsibility for recruitment and fundraising</w:t>
            </w:r>
            <w:r w:rsidR="00721C09" w:rsidRPr="00837CDC">
              <w:rPr>
                <w:rStyle w:val="normaltextrun"/>
                <w:rFonts w:ascii="Arial" w:eastAsia="Times New Roman" w:hAnsi="Arial" w:cs="Arial"/>
                <w:sz w:val="20"/>
                <w:szCs w:val="20"/>
                <w:lang w:eastAsia="en-GB"/>
              </w:rPr>
              <w:t>, and</w:t>
            </w:r>
            <w:r w:rsidRPr="00837CDC">
              <w:rPr>
                <w:rStyle w:val="normaltextrun"/>
                <w:rFonts w:ascii="Arial" w:eastAsia="Times New Roman" w:hAnsi="Arial" w:cs="Arial"/>
                <w:sz w:val="20"/>
                <w:szCs w:val="20"/>
                <w:lang w:eastAsia="en-GB"/>
              </w:rPr>
              <w:t xml:space="preserve"> is also a Freeman of the City of London and a Liveryman of The Worshipful Company of Farriers.</w:t>
            </w:r>
            <w:r w:rsidR="00721C09" w:rsidRPr="00837CDC">
              <w:rPr>
                <w:rStyle w:val="normaltextrun"/>
                <w:rFonts w:ascii="Arial" w:eastAsia="Times New Roman" w:hAnsi="Arial" w:cs="Arial"/>
                <w:sz w:val="20"/>
                <w:szCs w:val="20"/>
                <w:lang w:eastAsia="en-GB"/>
              </w:rPr>
              <w:t xml:space="preserve"> Geraldine was commissioned as a Deputy Lieutenant of Greater London in 2022.</w:t>
            </w:r>
          </w:p>
          <w:p w14:paraId="0F0D51DE" w14:textId="35E323B4" w:rsidR="00046C0E" w:rsidRPr="00584044" w:rsidRDefault="00046C0E" w:rsidP="009C4446">
            <w:pPr>
              <w:spacing w:line="242" w:lineRule="auto"/>
              <w:ind w:right="160" w:firstLine="5"/>
              <w:rPr>
                <w:rFonts w:ascii="Arial" w:hAnsi="Arial" w:cs="Arial"/>
                <w:b/>
                <w:color w:val="002060"/>
                <w:sz w:val="20"/>
                <w:szCs w:val="20"/>
              </w:rPr>
            </w:pPr>
          </w:p>
        </w:tc>
      </w:tr>
      <w:tr w:rsidR="00DB1F62" w14:paraId="1A96C985" w14:textId="77777777" w:rsidTr="00660B98">
        <w:tc>
          <w:tcPr>
            <w:tcW w:w="9351" w:type="dxa"/>
          </w:tcPr>
          <w:p w14:paraId="0585F381" w14:textId="77777777" w:rsidR="00DB1F62" w:rsidRPr="00584044" w:rsidRDefault="00DB1F62" w:rsidP="00DB1F62">
            <w:pPr>
              <w:pStyle w:val="Footer"/>
              <w:rPr>
                <w:rStyle w:val="normaltextrun"/>
                <w:rFonts w:ascii="Arial" w:eastAsia="Times New Roman" w:hAnsi="Arial" w:cs="Arial"/>
                <w:b/>
                <w:bCs/>
                <w:sz w:val="20"/>
                <w:szCs w:val="20"/>
                <w:lang w:eastAsia="en-GB"/>
              </w:rPr>
            </w:pPr>
          </w:p>
          <w:p w14:paraId="7EDB6178" w14:textId="7ADBFDD5" w:rsidR="00DB1F62" w:rsidRPr="00584044" w:rsidRDefault="00DB1F62" w:rsidP="00DB1F62">
            <w:pPr>
              <w:pStyle w:val="Footer"/>
              <w:rPr>
                <w:rStyle w:val="normaltextrun"/>
                <w:rFonts w:ascii="Arial" w:eastAsia="Times New Roman" w:hAnsi="Arial" w:cs="Arial"/>
                <w:sz w:val="20"/>
                <w:szCs w:val="20"/>
                <w:lang w:eastAsia="en-GB"/>
              </w:rPr>
            </w:pPr>
            <w:r w:rsidRPr="00584044">
              <w:rPr>
                <w:rStyle w:val="normaltextrun"/>
                <w:rFonts w:ascii="Arial" w:eastAsia="Times New Roman" w:hAnsi="Arial" w:cs="Arial"/>
                <w:b/>
                <w:bCs/>
                <w:sz w:val="20"/>
                <w:szCs w:val="20"/>
                <w:lang w:eastAsia="en-GB"/>
              </w:rPr>
              <w:t>Chris Eberhardie TD</w:t>
            </w:r>
            <w:r w:rsidRPr="00584044">
              <w:rPr>
                <w:rStyle w:val="normaltextrun"/>
                <w:rFonts w:eastAsia="Times New Roman"/>
                <w:b/>
                <w:bCs/>
                <w:sz w:val="20"/>
                <w:szCs w:val="20"/>
                <w:lang w:eastAsia="en-GB"/>
              </w:rPr>
              <w:t xml:space="preserve"> </w:t>
            </w:r>
            <w:r w:rsidRPr="00584044">
              <w:rPr>
                <w:rStyle w:val="normaltextrun"/>
                <w:rFonts w:ascii="Arial" w:eastAsia="Times New Roman" w:hAnsi="Arial" w:cs="Arial"/>
                <w:sz w:val="20"/>
                <w:szCs w:val="20"/>
                <w:lang w:eastAsia="en-GB"/>
              </w:rPr>
              <w:t xml:space="preserve">is a retired general and neuroscience nurse.  She gained experience in various parts of the UK and Belgium, and has also worked with national and international nursing organisations.    In 1979, Chris was elected as the first Chair of the European Association of Neuroscience Nurses, and was elected Vice-President of the World Federation of Neuroscience Nurses.  Her research has centred </w:t>
            </w:r>
            <w:r w:rsidR="00A322E8">
              <w:rPr>
                <w:rStyle w:val="normaltextrun"/>
                <w:rFonts w:ascii="Arial" w:eastAsia="Times New Roman" w:hAnsi="Arial" w:cs="Arial"/>
                <w:sz w:val="20"/>
                <w:szCs w:val="20"/>
                <w:lang w:eastAsia="en-GB"/>
              </w:rPr>
              <w:t>on</w:t>
            </w:r>
            <w:r w:rsidRPr="00584044">
              <w:rPr>
                <w:rStyle w:val="normaltextrun"/>
                <w:rFonts w:ascii="Arial" w:eastAsia="Times New Roman" w:hAnsi="Arial" w:cs="Arial"/>
                <w:sz w:val="20"/>
                <w:szCs w:val="20"/>
                <w:lang w:eastAsia="en-GB"/>
              </w:rPr>
              <w:t xml:space="preserve"> nutrition support in Traumatic Brain Injuries.</w:t>
            </w:r>
          </w:p>
          <w:p w14:paraId="41373CA3" w14:textId="77777777" w:rsidR="00DB1F62" w:rsidRPr="00584044" w:rsidRDefault="00DB1F62" w:rsidP="00DB1F62">
            <w:pPr>
              <w:pStyle w:val="Footer"/>
              <w:rPr>
                <w:rStyle w:val="normaltextrun"/>
                <w:rFonts w:ascii="Arial" w:eastAsia="Times New Roman" w:hAnsi="Arial" w:cs="Arial"/>
                <w:sz w:val="20"/>
                <w:szCs w:val="20"/>
                <w:lang w:eastAsia="en-GB"/>
              </w:rPr>
            </w:pPr>
          </w:p>
          <w:p w14:paraId="7F1E0D35" w14:textId="77777777" w:rsidR="00DB1F62" w:rsidRPr="00584044" w:rsidRDefault="00DB1F62" w:rsidP="00DB1F62">
            <w:pPr>
              <w:pStyle w:val="Footer"/>
              <w:rPr>
                <w:rStyle w:val="normaltextrun"/>
                <w:rFonts w:ascii="Arial" w:eastAsia="Times New Roman" w:hAnsi="Arial" w:cs="Arial"/>
                <w:sz w:val="20"/>
                <w:szCs w:val="20"/>
                <w:lang w:eastAsia="en-GB"/>
              </w:rPr>
            </w:pPr>
            <w:r w:rsidRPr="00584044">
              <w:rPr>
                <w:rStyle w:val="normaltextrun"/>
                <w:rFonts w:ascii="Arial" w:eastAsia="Times New Roman" w:hAnsi="Arial" w:cs="Arial"/>
                <w:sz w:val="20"/>
                <w:szCs w:val="20"/>
                <w:lang w:eastAsia="en-GB"/>
              </w:rPr>
              <w:t>Chris joined the QARANC Reserve in 1970, and for most of the next 30 years was in the Army Neurosurgical Team.  She was awarded the Territorial (Efficiency) Decoration in 1982, the First Clasp in 1988, and the 2nd Clasp in 1994.</w:t>
            </w:r>
          </w:p>
          <w:p w14:paraId="3EED9BD8" w14:textId="77777777" w:rsidR="00DB1F62" w:rsidRPr="00584044" w:rsidRDefault="00DB1F62" w:rsidP="00DB1F62">
            <w:pPr>
              <w:pStyle w:val="Footer"/>
              <w:rPr>
                <w:rStyle w:val="normaltextrun"/>
                <w:rFonts w:ascii="Arial" w:eastAsia="Times New Roman" w:hAnsi="Arial" w:cs="Arial"/>
                <w:sz w:val="20"/>
                <w:szCs w:val="20"/>
                <w:lang w:eastAsia="en-GB"/>
              </w:rPr>
            </w:pPr>
          </w:p>
          <w:p w14:paraId="3C809565" w14:textId="77777777" w:rsidR="00DB1F62" w:rsidRDefault="00DB1F62" w:rsidP="00DB1F62">
            <w:pPr>
              <w:pStyle w:val="Footer"/>
              <w:rPr>
                <w:rStyle w:val="normaltextrun"/>
                <w:rFonts w:ascii="Arial" w:eastAsia="Times New Roman" w:hAnsi="Arial" w:cs="Arial"/>
                <w:sz w:val="20"/>
                <w:szCs w:val="20"/>
                <w:lang w:eastAsia="en-GB"/>
              </w:rPr>
            </w:pPr>
            <w:r w:rsidRPr="00584044">
              <w:rPr>
                <w:rStyle w:val="normaltextrun"/>
                <w:rFonts w:ascii="Arial" w:eastAsia="Times New Roman" w:hAnsi="Arial" w:cs="Arial"/>
                <w:sz w:val="20"/>
                <w:szCs w:val="20"/>
                <w:lang w:eastAsia="en-GB"/>
              </w:rPr>
              <w:t>On retirement, Chris lived in France until the death of her husband in 2015, at which point she returned to England to start a new career in the history of military medicine, and taking up volunteering in military charities.</w:t>
            </w:r>
          </w:p>
          <w:p w14:paraId="4968E369" w14:textId="77777777" w:rsidR="00A322E8" w:rsidRDefault="00A322E8" w:rsidP="00DB1F62">
            <w:pPr>
              <w:pStyle w:val="Footer"/>
              <w:rPr>
                <w:rStyle w:val="normaltextrun"/>
                <w:rFonts w:ascii="Arial" w:eastAsia="Times New Roman" w:hAnsi="Arial" w:cs="Arial"/>
                <w:sz w:val="20"/>
                <w:szCs w:val="20"/>
                <w:lang w:eastAsia="en-GB"/>
              </w:rPr>
            </w:pPr>
          </w:p>
          <w:p w14:paraId="0E2631DE" w14:textId="77777777" w:rsidR="00A322E8" w:rsidRPr="00A322E8" w:rsidRDefault="00A322E8" w:rsidP="00A322E8">
            <w:pPr>
              <w:rPr>
                <w:rStyle w:val="normaltextrun"/>
                <w:rFonts w:ascii="Arial" w:hAnsi="Arial" w:cs="Arial"/>
                <w:sz w:val="20"/>
                <w:szCs w:val="20"/>
                <w:lang w:eastAsia="en-GB"/>
              </w:rPr>
            </w:pPr>
            <w:r w:rsidRPr="00A322E8">
              <w:rPr>
                <w:rStyle w:val="normaltextrun"/>
                <w:rFonts w:ascii="Arial" w:hAnsi="Arial" w:cs="Arial"/>
                <w:sz w:val="20"/>
                <w:szCs w:val="20"/>
                <w:lang w:eastAsia="en-GB"/>
              </w:rPr>
              <w:t>Chris is a Freeman of the City of London and a Liveryman of the Worshipful Company of Nurses. </w:t>
            </w:r>
          </w:p>
          <w:p w14:paraId="7E40E4CF" w14:textId="77777777" w:rsidR="00A322E8" w:rsidRPr="00584044" w:rsidRDefault="00A322E8" w:rsidP="00A322E8">
            <w:pPr>
              <w:spacing w:line="242" w:lineRule="auto"/>
              <w:ind w:right="160"/>
              <w:rPr>
                <w:rFonts w:ascii="Arial" w:hAnsi="Arial" w:cs="Arial"/>
                <w:color w:val="000000"/>
                <w:sz w:val="20"/>
                <w:szCs w:val="20"/>
                <w:shd w:val="clear" w:color="auto" w:fill="FFFFFF"/>
              </w:rPr>
            </w:pPr>
          </w:p>
        </w:tc>
      </w:tr>
      <w:tr w:rsidR="00DB1F62" w14:paraId="7AC32F47" w14:textId="77777777" w:rsidTr="00660B98">
        <w:tc>
          <w:tcPr>
            <w:tcW w:w="9351" w:type="dxa"/>
          </w:tcPr>
          <w:p w14:paraId="0D39D834" w14:textId="77777777" w:rsidR="00DB1F62" w:rsidRPr="00584044" w:rsidRDefault="00DB1F62" w:rsidP="00DB1F62">
            <w:pPr>
              <w:rPr>
                <w:rFonts w:ascii="Arial" w:hAnsi="Arial" w:cs="Arial"/>
                <w:b/>
                <w:bCs/>
                <w:color w:val="000000"/>
                <w:sz w:val="20"/>
                <w:szCs w:val="20"/>
                <w:shd w:val="clear" w:color="auto" w:fill="FFFFFF"/>
              </w:rPr>
            </w:pPr>
          </w:p>
          <w:p w14:paraId="24416EDF" w14:textId="3ACAB3BD" w:rsidR="00DB1F62" w:rsidRPr="00584044" w:rsidRDefault="00DB1F62" w:rsidP="00DB1F62">
            <w:pPr>
              <w:rPr>
                <w:rFonts w:ascii="Arial" w:hAnsi="Arial" w:cs="Arial"/>
                <w:color w:val="000000"/>
                <w:sz w:val="20"/>
                <w:szCs w:val="20"/>
                <w:shd w:val="clear" w:color="auto" w:fill="FFFFFF"/>
              </w:rPr>
            </w:pPr>
            <w:r w:rsidRPr="00584044">
              <w:rPr>
                <w:rFonts w:ascii="Arial" w:hAnsi="Arial" w:cs="Arial"/>
                <w:b/>
                <w:bCs/>
                <w:color w:val="000000"/>
                <w:sz w:val="20"/>
                <w:szCs w:val="20"/>
                <w:shd w:val="clear" w:color="auto" w:fill="FFFFFF"/>
              </w:rPr>
              <w:t>Sarah Chapman Galley</w:t>
            </w:r>
            <w:r w:rsidRPr="00584044">
              <w:rPr>
                <w:rFonts w:ascii="Arial" w:hAnsi="Arial" w:cs="Arial"/>
                <w:color w:val="000000"/>
                <w:sz w:val="20"/>
                <w:szCs w:val="20"/>
                <w:shd w:val="clear" w:color="auto" w:fill="FFFFFF"/>
              </w:rPr>
              <w:t xml:space="preserve"> is Head of</w:t>
            </w:r>
            <w:r>
              <w:rPr>
                <w:rFonts w:ascii="Arial" w:hAnsi="Arial" w:cs="Arial"/>
                <w:color w:val="000000"/>
                <w:sz w:val="20"/>
                <w:szCs w:val="20"/>
                <w:shd w:val="clear" w:color="auto" w:fill="FFFFFF"/>
              </w:rPr>
              <w:t xml:space="preserve"> New Business Office</w:t>
            </w:r>
            <w:r w:rsidRPr="00584044">
              <w:rPr>
                <w:rFonts w:ascii="Arial" w:hAnsi="Arial" w:cs="Arial"/>
                <w:color w:val="000000"/>
                <w:sz w:val="20"/>
                <w:szCs w:val="20"/>
                <w:shd w:val="clear" w:color="auto" w:fill="FFFFFF"/>
              </w:rPr>
              <w:t xml:space="preserve"> at an investment bank, and a chartered management accountant with close to two decades' experience in financial services accounting, analytics, and risk management across asset classes, with a focus on FIC. As well as product expertise, Sarah has specialised in investment banking cost management, a skill which she has adapted towards her volunteering efforts in the charity and education sectors. </w:t>
            </w:r>
          </w:p>
          <w:p w14:paraId="7D473753" w14:textId="77777777" w:rsidR="00DB1F62" w:rsidRPr="00584044" w:rsidRDefault="00DB1F62" w:rsidP="00DB1F62">
            <w:pPr>
              <w:rPr>
                <w:rFonts w:ascii="Arial" w:hAnsi="Arial" w:cs="Arial"/>
                <w:color w:val="000000"/>
                <w:sz w:val="20"/>
                <w:szCs w:val="20"/>
                <w:shd w:val="clear" w:color="auto" w:fill="FFFFFF"/>
              </w:rPr>
            </w:pPr>
          </w:p>
          <w:p w14:paraId="302274F2" w14:textId="1FE8A21B" w:rsidR="00DB1F62" w:rsidRPr="00584044" w:rsidRDefault="00DB1F62" w:rsidP="00DB1F62">
            <w:pPr>
              <w:rPr>
                <w:rFonts w:ascii="Arial" w:hAnsi="Arial" w:cs="Arial"/>
                <w:color w:val="000000"/>
                <w:sz w:val="20"/>
                <w:szCs w:val="20"/>
                <w:shd w:val="clear" w:color="auto" w:fill="FFFFFF"/>
              </w:rPr>
            </w:pPr>
            <w:r w:rsidRPr="00584044">
              <w:rPr>
                <w:rFonts w:ascii="Arial" w:hAnsi="Arial" w:cs="Arial"/>
                <w:color w:val="000000"/>
                <w:sz w:val="20"/>
                <w:szCs w:val="20"/>
                <w:shd w:val="clear" w:color="auto" w:fill="FFFFFF"/>
              </w:rPr>
              <w:t>Sarah attended Wharton Business School's Women's Executive Leadership Programme and featured in Brummell Magazine's "Top 30 Ones to Watch" 2017, a celebration of rising stars in the City of London. Sarah champions diversity in the workplace and as a mother to two young children is passionate about being a visible mother in the City.</w:t>
            </w:r>
          </w:p>
          <w:p w14:paraId="0B669DDF" w14:textId="77777777" w:rsidR="00DB1F62" w:rsidRPr="00584044" w:rsidRDefault="00DB1F62" w:rsidP="00DB1F62">
            <w:pPr>
              <w:spacing w:line="242" w:lineRule="auto"/>
              <w:ind w:right="160" w:firstLine="5"/>
              <w:rPr>
                <w:rFonts w:ascii="Arial" w:hAnsi="Arial" w:cs="Arial"/>
                <w:b/>
                <w:bCs/>
                <w:color w:val="000000"/>
                <w:sz w:val="20"/>
                <w:szCs w:val="20"/>
                <w:shd w:val="clear" w:color="auto" w:fill="FFFFFF"/>
              </w:rPr>
            </w:pPr>
          </w:p>
        </w:tc>
      </w:tr>
      <w:tr w:rsidR="00DB1F62" w14:paraId="026A5565" w14:textId="77777777" w:rsidTr="00660B98">
        <w:tc>
          <w:tcPr>
            <w:tcW w:w="9351" w:type="dxa"/>
          </w:tcPr>
          <w:p w14:paraId="2DCCEB33" w14:textId="77777777" w:rsidR="00DB1F62" w:rsidRPr="00584044" w:rsidRDefault="00DB1F62" w:rsidP="00DB1F62">
            <w:pPr>
              <w:pStyle w:val="xmsonormal"/>
              <w:shd w:val="clear" w:color="auto" w:fill="FFFFFF"/>
              <w:spacing w:before="0" w:beforeAutospacing="0" w:after="0" w:afterAutospacing="0"/>
              <w:rPr>
                <w:rFonts w:ascii="Calibri" w:hAnsi="Calibri" w:cs="Calibri"/>
                <w:color w:val="242424"/>
                <w:sz w:val="20"/>
                <w:szCs w:val="20"/>
              </w:rPr>
            </w:pPr>
            <w:r w:rsidRPr="00584044">
              <w:rPr>
                <w:rFonts w:ascii="Calibri" w:hAnsi="Calibri" w:cs="Calibri"/>
                <w:color w:val="242424"/>
                <w:sz w:val="20"/>
                <w:szCs w:val="20"/>
                <w:bdr w:val="none" w:sz="0" w:space="0" w:color="auto" w:frame="1"/>
              </w:rPr>
              <w:t> </w:t>
            </w:r>
          </w:p>
          <w:p w14:paraId="2967C025" w14:textId="65D1128D" w:rsidR="00DB1F62" w:rsidRPr="00837CDC" w:rsidRDefault="00DB1F62" w:rsidP="00DB1F62">
            <w:pPr>
              <w:pStyle w:val="Footer"/>
              <w:rPr>
                <w:rStyle w:val="normaltextrun"/>
                <w:rFonts w:ascii="Arial" w:eastAsia="Times New Roman" w:hAnsi="Arial" w:cs="Arial"/>
                <w:sz w:val="20"/>
                <w:szCs w:val="20"/>
                <w:lang w:eastAsia="en-GB"/>
              </w:rPr>
            </w:pPr>
            <w:r w:rsidRPr="00584044">
              <w:rPr>
                <w:rStyle w:val="normaltextrun"/>
                <w:rFonts w:ascii="Arial" w:eastAsia="Times New Roman" w:hAnsi="Arial" w:cs="Arial"/>
                <w:b/>
                <w:bCs/>
                <w:sz w:val="20"/>
                <w:szCs w:val="20"/>
                <w:lang w:eastAsia="en-GB"/>
              </w:rPr>
              <w:t>Huw Dolphin</w:t>
            </w:r>
            <w:r w:rsidRPr="00584044">
              <w:rPr>
                <w:rStyle w:val="normaltextrun"/>
                <w:rFonts w:ascii="Arial" w:eastAsia="Times New Roman" w:hAnsi="Arial" w:cs="Arial"/>
                <w:sz w:val="20"/>
                <w:szCs w:val="20"/>
                <w:lang w:eastAsia="en-GB"/>
              </w:rPr>
              <w:t> </w:t>
            </w:r>
            <w:r w:rsidRPr="00837CDC">
              <w:rPr>
                <w:rStyle w:val="normaltextrun"/>
                <w:rFonts w:ascii="Arial" w:eastAsia="Times New Roman" w:hAnsi="Arial" w:cs="Arial"/>
                <w:sz w:val="20"/>
                <w:szCs w:val="20"/>
                <w:lang w:eastAsia="en-GB"/>
              </w:rPr>
              <w:t>is a solicitor and independent director. Having been a partner in a Global Law firm</w:t>
            </w:r>
            <w:r>
              <w:rPr>
                <w:rStyle w:val="normaltextrun"/>
                <w:rFonts w:ascii="Arial" w:eastAsia="Times New Roman" w:hAnsi="Arial" w:cs="Arial"/>
                <w:sz w:val="20"/>
                <w:szCs w:val="20"/>
                <w:lang w:eastAsia="en-GB"/>
              </w:rPr>
              <w:t>,</w:t>
            </w:r>
            <w:r w:rsidRPr="00837CDC">
              <w:rPr>
                <w:rStyle w:val="normaltextrun"/>
                <w:rFonts w:ascii="Arial" w:eastAsia="Times New Roman" w:hAnsi="Arial" w:cs="Arial"/>
                <w:sz w:val="20"/>
                <w:szCs w:val="20"/>
                <w:lang w:eastAsia="en-GB"/>
              </w:rPr>
              <w:t xml:space="preserve"> Huw set up his own consulting practice in 2023. In this guise he provides commercial, strategic, and practical advice to boards of directors, lenders and investors involved in complex legal, commercial, and financial issues. Huw also managed one of his firm’s offices, which consisted of over 150 people, for over 5 years.</w:t>
            </w:r>
          </w:p>
          <w:p w14:paraId="0C432343" w14:textId="77777777" w:rsidR="00DB1F62" w:rsidRPr="00837CDC" w:rsidRDefault="00DB1F62" w:rsidP="00DB1F62">
            <w:pPr>
              <w:pStyle w:val="Footer"/>
              <w:rPr>
                <w:rStyle w:val="normaltextrun"/>
                <w:rFonts w:ascii="Arial" w:eastAsia="Times New Roman" w:hAnsi="Arial" w:cs="Arial"/>
                <w:sz w:val="20"/>
                <w:szCs w:val="20"/>
                <w:lang w:eastAsia="en-GB"/>
              </w:rPr>
            </w:pPr>
            <w:r w:rsidRPr="00837CDC">
              <w:rPr>
                <w:rStyle w:val="normaltextrun"/>
                <w:rFonts w:ascii="Arial" w:eastAsia="Times New Roman" w:hAnsi="Arial" w:cs="Arial"/>
                <w:sz w:val="20"/>
                <w:szCs w:val="20"/>
                <w:lang w:eastAsia="en-GB"/>
              </w:rPr>
              <w:t> </w:t>
            </w:r>
          </w:p>
          <w:p w14:paraId="06AC7053" w14:textId="77777777" w:rsidR="00DB1F62" w:rsidRPr="00837CDC" w:rsidRDefault="00DB1F62" w:rsidP="00DB1F62">
            <w:pPr>
              <w:pStyle w:val="Footer"/>
              <w:rPr>
                <w:rFonts w:ascii="Arial" w:hAnsi="Arial" w:cs="Arial"/>
                <w:color w:val="242424"/>
                <w:sz w:val="20"/>
                <w:szCs w:val="20"/>
              </w:rPr>
            </w:pPr>
            <w:r w:rsidRPr="00837CDC">
              <w:rPr>
                <w:rStyle w:val="normaltextrun"/>
                <w:rFonts w:ascii="Arial" w:eastAsia="Times New Roman" w:hAnsi="Arial" w:cs="Arial"/>
                <w:sz w:val="20"/>
                <w:szCs w:val="20"/>
                <w:lang w:eastAsia="en-GB"/>
              </w:rPr>
              <w:t>Among Huw’s professional interests are the encouragement of inclusion and diversity and the promotion of social mobility in the workplace. Huw has also previously held several roles in the voluntary and charitable sectors. As a father of an autistic son Huw also has a strong interest in how neuro-diverse young adults can be valued and found opportunities to contribute in work and society</w:t>
            </w:r>
            <w:r w:rsidRPr="00837CDC">
              <w:rPr>
                <w:rFonts w:ascii="Arial" w:hAnsi="Arial" w:cs="Arial"/>
                <w:color w:val="242424"/>
                <w:sz w:val="20"/>
                <w:szCs w:val="20"/>
                <w:bdr w:val="none" w:sz="0" w:space="0" w:color="auto" w:frame="1"/>
              </w:rPr>
              <w:t>.</w:t>
            </w:r>
          </w:p>
          <w:p w14:paraId="388932B0" w14:textId="7EEE1FA9" w:rsidR="00DB1F62" w:rsidRPr="00584044" w:rsidRDefault="00DB1F62" w:rsidP="00DB1F62">
            <w:pPr>
              <w:pStyle w:val="Footer"/>
              <w:rPr>
                <w:rStyle w:val="normaltextrun"/>
                <w:rFonts w:ascii="Arial" w:eastAsia="Times New Roman" w:hAnsi="Arial" w:cs="Arial"/>
                <w:b/>
                <w:bCs/>
                <w:sz w:val="20"/>
                <w:szCs w:val="20"/>
                <w:lang w:eastAsia="en-GB"/>
              </w:rPr>
            </w:pPr>
          </w:p>
        </w:tc>
      </w:tr>
    </w:tbl>
    <w:p w14:paraId="0BC513F0" w14:textId="77777777" w:rsidR="0000420B" w:rsidRDefault="0000420B" w:rsidP="00EB70C5">
      <w:pPr>
        <w:pStyle w:val="Footer"/>
        <w:rPr>
          <w:rFonts w:ascii="Arial" w:hAnsi="Arial" w:cs="Arial"/>
          <w:b/>
          <w:color w:val="002060"/>
          <w:sz w:val="40"/>
          <w:szCs w:val="40"/>
        </w:rPr>
      </w:pPr>
    </w:p>
    <w:p w14:paraId="1F966FA3" w14:textId="77777777" w:rsidR="0000420B" w:rsidRDefault="0000420B" w:rsidP="00EB70C5">
      <w:pPr>
        <w:pStyle w:val="Footer"/>
        <w:rPr>
          <w:rFonts w:ascii="Arial" w:hAnsi="Arial" w:cs="Arial"/>
          <w:b/>
          <w:color w:val="002060"/>
          <w:sz w:val="40"/>
          <w:szCs w:val="40"/>
        </w:rPr>
      </w:pPr>
    </w:p>
    <w:p w14:paraId="2C6231B6" w14:textId="77777777" w:rsidR="0000420B" w:rsidRDefault="0000420B" w:rsidP="00EB70C5">
      <w:pPr>
        <w:pStyle w:val="Footer"/>
        <w:rPr>
          <w:rFonts w:ascii="Arial" w:hAnsi="Arial" w:cs="Arial"/>
          <w:b/>
          <w:color w:val="002060"/>
          <w:sz w:val="40"/>
          <w:szCs w:val="40"/>
        </w:rPr>
      </w:pPr>
    </w:p>
    <w:p w14:paraId="556FFF42" w14:textId="12F0BCCD" w:rsidR="00EB70C5" w:rsidRPr="00C3134A" w:rsidRDefault="00EB70C5" w:rsidP="00EB70C5">
      <w:pPr>
        <w:pStyle w:val="Footer"/>
        <w:rPr>
          <w:rFonts w:ascii="Arial" w:hAnsi="Arial" w:cs="Arial"/>
          <w:b/>
          <w:color w:val="002060"/>
          <w:sz w:val="40"/>
          <w:szCs w:val="40"/>
        </w:rPr>
      </w:pPr>
      <w:r w:rsidRPr="00C3134A">
        <w:rPr>
          <w:rFonts w:ascii="Arial" w:hAnsi="Arial" w:cs="Arial"/>
          <w:b/>
          <w:color w:val="002060"/>
          <w:sz w:val="40"/>
          <w:szCs w:val="40"/>
        </w:rPr>
        <w:lastRenderedPageBreak/>
        <w:t>TRUSTEES REPORT</w:t>
      </w:r>
    </w:p>
    <w:p w14:paraId="44A07173" w14:textId="77777777" w:rsidR="00EB70C5" w:rsidRDefault="00EB70C5" w:rsidP="00EB70C5">
      <w:pPr>
        <w:pStyle w:val="Footer"/>
        <w:rPr>
          <w:rFonts w:ascii="Arial" w:hAnsi="Arial" w:cs="Arial"/>
        </w:rPr>
      </w:pPr>
    </w:p>
    <w:p w14:paraId="5A2D26E3" w14:textId="71C5D2F5" w:rsidR="00EB70C5" w:rsidRPr="00445FC8" w:rsidRDefault="00EB70C5" w:rsidP="00EB70C5">
      <w:pPr>
        <w:pStyle w:val="Footer"/>
        <w:rPr>
          <w:rFonts w:ascii="Arial" w:hAnsi="Arial" w:cs="Arial"/>
          <w:b/>
        </w:rPr>
      </w:pPr>
      <w:r w:rsidRPr="00445FC8">
        <w:rPr>
          <w:rFonts w:ascii="Arial" w:hAnsi="Arial" w:cs="Arial"/>
        </w:rPr>
        <w:t xml:space="preserve">We, the Trustees, are pleased to present the </w:t>
      </w:r>
      <w:r w:rsidR="000C698D">
        <w:rPr>
          <w:rFonts w:ascii="Arial" w:hAnsi="Arial" w:cs="Arial"/>
        </w:rPr>
        <w:t>A</w:t>
      </w:r>
      <w:r w:rsidRPr="00445FC8">
        <w:rPr>
          <w:rFonts w:ascii="Arial" w:hAnsi="Arial" w:cs="Arial"/>
        </w:rPr>
        <w:t xml:space="preserve">nnual Trustees’ Report and </w:t>
      </w:r>
      <w:r w:rsidR="001B2880">
        <w:rPr>
          <w:rFonts w:ascii="Arial" w:hAnsi="Arial" w:cs="Arial"/>
        </w:rPr>
        <w:t>C</w:t>
      </w:r>
      <w:r w:rsidRPr="00445FC8">
        <w:rPr>
          <w:rFonts w:ascii="Arial" w:hAnsi="Arial" w:cs="Arial"/>
        </w:rPr>
        <w:t xml:space="preserve">onsolidated </w:t>
      </w:r>
      <w:r w:rsidR="001B2880">
        <w:rPr>
          <w:rFonts w:ascii="Arial" w:hAnsi="Arial" w:cs="Arial"/>
        </w:rPr>
        <w:t>F</w:t>
      </w:r>
      <w:r w:rsidRPr="00445FC8">
        <w:rPr>
          <w:rFonts w:ascii="Arial" w:hAnsi="Arial" w:cs="Arial"/>
        </w:rPr>
        <w:t xml:space="preserve">inancial </w:t>
      </w:r>
      <w:r w:rsidR="001B2880">
        <w:rPr>
          <w:rFonts w:ascii="Arial" w:hAnsi="Arial" w:cs="Arial"/>
        </w:rPr>
        <w:t>S</w:t>
      </w:r>
      <w:r w:rsidRPr="00445FC8">
        <w:rPr>
          <w:rFonts w:ascii="Arial" w:hAnsi="Arial" w:cs="Arial"/>
        </w:rPr>
        <w:t xml:space="preserve">tatements of the Charity. These financial statements comply with </w:t>
      </w:r>
      <w:r>
        <w:rPr>
          <w:rFonts w:ascii="Arial" w:hAnsi="Arial" w:cs="Arial"/>
        </w:rPr>
        <w:t>The League of Remembrance Governing D</w:t>
      </w:r>
      <w:r w:rsidRPr="00445FC8">
        <w:rPr>
          <w:rFonts w:ascii="Arial" w:hAnsi="Arial" w:cs="Arial"/>
        </w:rPr>
        <w:t>ocument, the Chariti</w:t>
      </w:r>
      <w:r>
        <w:rPr>
          <w:rFonts w:ascii="Arial" w:hAnsi="Arial" w:cs="Arial"/>
        </w:rPr>
        <w:t>es Act</w:t>
      </w:r>
      <w:r w:rsidR="0020514C">
        <w:rPr>
          <w:rFonts w:ascii="Arial" w:hAnsi="Arial" w:cs="Arial"/>
        </w:rPr>
        <w:t xml:space="preserve"> 2022</w:t>
      </w:r>
      <w:r>
        <w:rPr>
          <w:rFonts w:ascii="Arial" w:hAnsi="Arial" w:cs="Arial"/>
        </w:rPr>
        <w:t xml:space="preserve">, and </w:t>
      </w:r>
      <w:r w:rsidRPr="00445FC8">
        <w:rPr>
          <w:rFonts w:ascii="Arial" w:hAnsi="Arial" w:cs="Arial"/>
        </w:rPr>
        <w:t>the Statement of Recommended Practice applicable to charities preparing their accounts in accordance with the Financial Reporting Standard applicable in the UK and Republic of Ireland (FRS 102).</w:t>
      </w:r>
    </w:p>
    <w:p w14:paraId="1139B1B4" w14:textId="77777777" w:rsidR="00EB70C5" w:rsidRPr="002D7BA8" w:rsidRDefault="00EB70C5" w:rsidP="00EB70C5">
      <w:pPr>
        <w:pStyle w:val="Footer"/>
        <w:rPr>
          <w:rFonts w:ascii="Arial" w:hAnsi="Arial" w:cs="Arial"/>
          <w:b/>
          <w:color w:val="002060"/>
        </w:rPr>
      </w:pPr>
    </w:p>
    <w:p w14:paraId="6D62F4B2" w14:textId="77777777" w:rsidR="00EB70C5" w:rsidRDefault="00EB70C5" w:rsidP="00EB70C5">
      <w:pPr>
        <w:pStyle w:val="Footer"/>
        <w:rPr>
          <w:rFonts w:ascii="Arial" w:hAnsi="Arial" w:cs="Arial"/>
          <w:b/>
          <w:color w:val="002060"/>
        </w:rPr>
      </w:pPr>
      <w:r>
        <w:rPr>
          <w:rFonts w:ascii="Arial" w:hAnsi="Arial" w:cs="Arial"/>
          <w:b/>
          <w:color w:val="002060"/>
        </w:rPr>
        <w:t>OUR CHARITABLE OBJECTS</w:t>
      </w:r>
    </w:p>
    <w:p w14:paraId="0852343F" w14:textId="77777777" w:rsidR="00EB70C5" w:rsidRDefault="00EB70C5" w:rsidP="00EB70C5">
      <w:pPr>
        <w:pStyle w:val="Footer"/>
        <w:rPr>
          <w:rFonts w:ascii="Arial" w:hAnsi="Arial" w:cs="Arial"/>
          <w:b/>
          <w:color w:val="002060"/>
        </w:rPr>
      </w:pPr>
    </w:p>
    <w:p w14:paraId="54AB17CC" w14:textId="0A14FE79" w:rsidR="00EB70C5" w:rsidRPr="008016C4" w:rsidRDefault="00EB70C5" w:rsidP="00EB70C5">
      <w:pPr>
        <w:tabs>
          <w:tab w:val="left" w:pos="284"/>
        </w:tabs>
        <w:spacing w:after="0"/>
        <w:rPr>
          <w:rFonts w:ascii="Arial" w:hAnsi="Arial" w:cs="Arial"/>
          <w:b/>
          <w:bCs/>
        </w:rPr>
      </w:pPr>
      <w:r w:rsidRPr="008016C4">
        <w:rPr>
          <w:rFonts w:ascii="Arial" w:hAnsi="Arial" w:cs="Arial"/>
          <w:b/>
          <w:bCs/>
        </w:rPr>
        <w:t xml:space="preserve">The relief of persons who are in need, </w:t>
      </w:r>
      <w:r w:rsidR="004A45C8" w:rsidRPr="008016C4">
        <w:rPr>
          <w:rFonts w:ascii="Arial" w:hAnsi="Arial" w:cs="Arial"/>
          <w:b/>
          <w:bCs/>
        </w:rPr>
        <w:t>hardship,</w:t>
      </w:r>
      <w:r w:rsidRPr="008016C4">
        <w:rPr>
          <w:rFonts w:ascii="Arial" w:hAnsi="Arial" w:cs="Arial"/>
          <w:b/>
          <w:bCs/>
        </w:rPr>
        <w:t xml:space="preserve"> or distress, or suffering from loneliness and who are either/or:</w:t>
      </w:r>
    </w:p>
    <w:p w14:paraId="42BCCED1" w14:textId="77777777" w:rsidR="00EB70C5" w:rsidRPr="008016C4" w:rsidRDefault="00EB70C5" w:rsidP="00EB70C5">
      <w:pPr>
        <w:pStyle w:val="ListParagraph"/>
        <w:tabs>
          <w:tab w:val="left" w:pos="284"/>
        </w:tabs>
        <w:spacing w:after="0"/>
        <w:rPr>
          <w:rFonts w:ascii="Arial" w:hAnsi="Arial" w:cs="Arial"/>
          <w:b/>
          <w:bCs/>
        </w:rPr>
      </w:pPr>
    </w:p>
    <w:p w14:paraId="6056FC5E" w14:textId="77777777" w:rsidR="00EB70C5" w:rsidRPr="00C810E2" w:rsidRDefault="00EB70C5" w:rsidP="008016C4">
      <w:pPr>
        <w:pStyle w:val="ListParagraph"/>
        <w:numPr>
          <w:ilvl w:val="0"/>
          <w:numId w:val="14"/>
        </w:numPr>
        <w:tabs>
          <w:tab w:val="left" w:pos="284"/>
        </w:tabs>
        <w:spacing w:after="0"/>
        <w:ind w:left="644"/>
        <w:rPr>
          <w:rFonts w:ascii="Arial" w:hAnsi="Arial" w:cs="Arial"/>
        </w:rPr>
      </w:pPr>
      <w:r w:rsidRPr="00C810E2">
        <w:rPr>
          <w:rFonts w:ascii="Arial" w:hAnsi="Arial" w:cs="Arial"/>
        </w:rPr>
        <w:t>Widows or dependants of former members (whether alive or dead) of the Armed Forces of the Crown (veterans).</w:t>
      </w:r>
    </w:p>
    <w:p w14:paraId="041C9731" w14:textId="77777777" w:rsidR="00EB70C5" w:rsidRPr="006D6C36" w:rsidRDefault="00EB70C5" w:rsidP="008016C4">
      <w:pPr>
        <w:tabs>
          <w:tab w:val="left" w:pos="284"/>
        </w:tabs>
        <w:spacing w:after="0"/>
        <w:ind w:left="284"/>
        <w:rPr>
          <w:rFonts w:ascii="Arial" w:hAnsi="Arial" w:cs="Arial"/>
        </w:rPr>
      </w:pPr>
    </w:p>
    <w:p w14:paraId="57E0DBA3" w14:textId="77777777" w:rsidR="00EB70C5" w:rsidRPr="00C810E2" w:rsidRDefault="00EB70C5" w:rsidP="008016C4">
      <w:pPr>
        <w:pStyle w:val="ListParagraph"/>
        <w:numPr>
          <w:ilvl w:val="0"/>
          <w:numId w:val="14"/>
        </w:numPr>
        <w:tabs>
          <w:tab w:val="left" w:pos="284"/>
        </w:tabs>
        <w:spacing w:after="0"/>
        <w:ind w:left="644"/>
        <w:rPr>
          <w:rFonts w:ascii="Arial" w:hAnsi="Arial" w:cs="Arial"/>
        </w:rPr>
      </w:pPr>
      <w:r w:rsidRPr="00C810E2">
        <w:rPr>
          <w:rFonts w:ascii="Arial" w:hAnsi="Arial" w:cs="Arial"/>
        </w:rPr>
        <w:t>Widows or dependants of other persons who have been killed or incapacitated in or through war or civil disaster or other exceptional circumstances.</w:t>
      </w:r>
    </w:p>
    <w:p w14:paraId="6856D5D4" w14:textId="77777777" w:rsidR="00EB70C5" w:rsidRDefault="00EB70C5" w:rsidP="008016C4">
      <w:pPr>
        <w:tabs>
          <w:tab w:val="left" w:pos="284"/>
        </w:tabs>
        <w:spacing w:after="0"/>
        <w:ind w:left="284"/>
        <w:rPr>
          <w:rFonts w:ascii="Arial" w:hAnsi="Arial" w:cs="Arial"/>
        </w:rPr>
      </w:pPr>
    </w:p>
    <w:p w14:paraId="66560925" w14:textId="77777777" w:rsidR="00EB70C5" w:rsidRPr="00C810E2" w:rsidRDefault="00EB70C5" w:rsidP="008016C4">
      <w:pPr>
        <w:pStyle w:val="ListParagraph"/>
        <w:numPr>
          <w:ilvl w:val="0"/>
          <w:numId w:val="14"/>
        </w:numPr>
        <w:tabs>
          <w:tab w:val="left" w:pos="284"/>
        </w:tabs>
        <w:spacing w:after="0"/>
        <w:ind w:left="644"/>
        <w:rPr>
          <w:rFonts w:ascii="Arial" w:hAnsi="Arial" w:cs="Arial"/>
        </w:rPr>
      </w:pPr>
      <w:r w:rsidRPr="00C810E2">
        <w:rPr>
          <w:rFonts w:ascii="Arial" w:hAnsi="Arial" w:cs="Arial"/>
        </w:rPr>
        <w:t>Former members of the Armed Forces of the Crown (veterans).</w:t>
      </w:r>
    </w:p>
    <w:p w14:paraId="0DA9B633" w14:textId="77777777" w:rsidR="00EB70C5" w:rsidRDefault="00EB70C5" w:rsidP="008016C4">
      <w:pPr>
        <w:tabs>
          <w:tab w:val="left" w:pos="284"/>
        </w:tabs>
        <w:spacing w:after="0"/>
        <w:ind w:left="284"/>
        <w:rPr>
          <w:rFonts w:ascii="Arial" w:hAnsi="Arial" w:cs="Arial"/>
        </w:rPr>
      </w:pPr>
    </w:p>
    <w:p w14:paraId="42BF6944" w14:textId="77777777" w:rsidR="00EB70C5" w:rsidRPr="00C810E2" w:rsidRDefault="00EB70C5" w:rsidP="008016C4">
      <w:pPr>
        <w:pStyle w:val="ListParagraph"/>
        <w:numPr>
          <w:ilvl w:val="0"/>
          <w:numId w:val="14"/>
        </w:numPr>
        <w:tabs>
          <w:tab w:val="left" w:pos="284"/>
        </w:tabs>
        <w:spacing w:after="0"/>
        <w:ind w:left="644"/>
        <w:rPr>
          <w:rFonts w:ascii="Arial" w:hAnsi="Arial" w:cs="Arial"/>
        </w:rPr>
      </w:pPr>
      <w:r w:rsidRPr="00C810E2">
        <w:rPr>
          <w:rFonts w:ascii="Arial" w:hAnsi="Arial" w:cs="Arial"/>
        </w:rPr>
        <w:t>Retired members of the nursing profession.</w:t>
      </w:r>
    </w:p>
    <w:p w14:paraId="44362C05" w14:textId="77777777" w:rsidR="00EB70C5" w:rsidRPr="00C810E2" w:rsidRDefault="00EB70C5" w:rsidP="00217E35">
      <w:pPr>
        <w:pStyle w:val="Footer"/>
        <w:rPr>
          <w:rFonts w:ascii="Arial" w:hAnsi="Arial" w:cs="Arial"/>
          <w:b/>
          <w:color w:val="002060"/>
        </w:rPr>
      </w:pPr>
    </w:p>
    <w:p w14:paraId="6D439F3E" w14:textId="77777777" w:rsidR="00EB70C5" w:rsidRPr="008016C4" w:rsidRDefault="00EB70C5" w:rsidP="00EB70C5">
      <w:pPr>
        <w:pStyle w:val="ListParagraph"/>
        <w:tabs>
          <w:tab w:val="left" w:pos="284"/>
        </w:tabs>
        <w:spacing w:after="0"/>
        <w:ind w:left="0"/>
        <w:rPr>
          <w:rFonts w:ascii="Arial" w:hAnsi="Arial" w:cs="Arial"/>
          <w:b/>
          <w:bCs/>
        </w:rPr>
      </w:pPr>
      <w:r w:rsidRPr="008016C4">
        <w:rPr>
          <w:rFonts w:ascii="Arial" w:hAnsi="Arial" w:cs="Arial"/>
          <w:b/>
          <w:bCs/>
        </w:rPr>
        <w:t>The relief of persons in need who are sick, convalescent, disabled, or infirm by relieving their suffering or assisting their recovery.</w:t>
      </w:r>
    </w:p>
    <w:p w14:paraId="56410F26" w14:textId="77777777" w:rsidR="00EB70C5" w:rsidRPr="008016C4" w:rsidRDefault="00EB70C5" w:rsidP="00EB70C5">
      <w:pPr>
        <w:pStyle w:val="Footer"/>
        <w:rPr>
          <w:rFonts w:ascii="Arial" w:hAnsi="Arial" w:cs="Arial"/>
          <w:b/>
          <w:bCs/>
          <w:color w:val="002060"/>
        </w:rPr>
      </w:pPr>
    </w:p>
    <w:p w14:paraId="18EF07F0" w14:textId="1894FAA8" w:rsidR="00EB70C5" w:rsidRDefault="00EB70C5" w:rsidP="00EB70C5">
      <w:pPr>
        <w:pStyle w:val="Footer"/>
        <w:rPr>
          <w:rFonts w:ascii="Arial" w:hAnsi="Arial" w:cs="Arial"/>
          <w:b/>
          <w:color w:val="002060"/>
        </w:rPr>
      </w:pPr>
      <w:r>
        <w:rPr>
          <w:rFonts w:ascii="Arial" w:hAnsi="Arial" w:cs="Arial"/>
          <w:b/>
          <w:color w:val="002060"/>
        </w:rPr>
        <w:t xml:space="preserve">OUR </w:t>
      </w:r>
      <w:r w:rsidR="009E478D">
        <w:rPr>
          <w:rFonts w:ascii="Arial" w:hAnsi="Arial" w:cs="Arial"/>
          <w:b/>
          <w:color w:val="002060"/>
        </w:rPr>
        <w:t xml:space="preserve">CORE </w:t>
      </w:r>
      <w:r>
        <w:rPr>
          <w:rFonts w:ascii="Arial" w:hAnsi="Arial" w:cs="Arial"/>
          <w:b/>
          <w:color w:val="002060"/>
        </w:rPr>
        <w:t>SERVICE</w:t>
      </w:r>
      <w:r w:rsidR="00D50371">
        <w:rPr>
          <w:rFonts w:ascii="Arial" w:hAnsi="Arial" w:cs="Arial"/>
          <w:b/>
          <w:color w:val="002060"/>
        </w:rPr>
        <w:t>S</w:t>
      </w:r>
    </w:p>
    <w:p w14:paraId="25104194" w14:textId="77777777" w:rsidR="00EB70C5" w:rsidRDefault="00EB70C5" w:rsidP="00EB70C5">
      <w:pPr>
        <w:pStyle w:val="Footer"/>
        <w:rPr>
          <w:rFonts w:ascii="Arial" w:hAnsi="Arial" w:cs="Arial"/>
          <w:b/>
          <w:color w:val="002060"/>
        </w:rPr>
      </w:pPr>
    </w:p>
    <w:p w14:paraId="7BB097DD" w14:textId="4AF07F35" w:rsidR="00EB70C5" w:rsidRDefault="00EB70C5" w:rsidP="00EB70C5">
      <w:pPr>
        <w:pStyle w:val="Pa1"/>
        <w:rPr>
          <w:rStyle w:val="A4"/>
          <w:rFonts w:ascii="Arial" w:hAnsi="Arial" w:cs="Arial"/>
          <w:i w:val="0"/>
          <w:iCs w:val="0"/>
        </w:rPr>
      </w:pPr>
      <w:r w:rsidRPr="00C73166">
        <w:rPr>
          <w:rStyle w:val="A4"/>
          <w:rFonts w:ascii="Arial" w:hAnsi="Arial" w:cs="Arial"/>
          <w:i w:val="0"/>
          <w:iCs w:val="0"/>
        </w:rPr>
        <w:t>We pr</w:t>
      </w:r>
      <w:r w:rsidRPr="00BF500B">
        <w:rPr>
          <w:rStyle w:val="A4"/>
          <w:rFonts w:ascii="Arial" w:hAnsi="Arial" w:cs="Arial"/>
          <w:i w:val="0"/>
          <w:iCs w:val="0"/>
        </w:rPr>
        <w:t>ovide direct, practical</w:t>
      </w:r>
      <w:r w:rsidR="00F00F9A">
        <w:rPr>
          <w:rStyle w:val="A4"/>
          <w:rFonts w:ascii="Arial" w:hAnsi="Arial" w:cs="Arial"/>
          <w:i w:val="0"/>
          <w:iCs w:val="0"/>
        </w:rPr>
        <w:t>,</w:t>
      </w:r>
      <w:r w:rsidRPr="00BF500B">
        <w:rPr>
          <w:rStyle w:val="A4"/>
          <w:rFonts w:ascii="Arial" w:hAnsi="Arial" w:cs="Arial"/>
          <w:i w:val="0"/>
          <w:iCs w:val="0"/>
        </w:rPr>
        <w:t xml:space="preserve"> and enduring support to Armed Forces veterans, their </w:t>
      </w:r>
      <w:r w:rsidR="004A45C8" w:rsidRPr="00BF500B">
        <w:rPr>
          <w:rStyle w:val="A4"/>
          <w:rFonts w:ascii="Arial" w:hAnsi="Arial" w:cs="Arial"/>
          <w:i w:val="0"/>
          <w:iCs w:val="0"/>
        </w:rPr>
        <w:t>widows,</w:t>
      </w:r>
      <w:r w:rsidRPr="00BF500B">
        <w:rPr>
          <w:rStyle w:val="A4"/>
          <w:rFonts w:ascii="Arial" w:hAnsi="Arial" w:cs="Arial"/>
          <w:i w:val="0"/>
          <w:iCs w:val="0"/>
        </w:rPr>
        <w:t xml:space="preserve"> and famili</w:t>
      </w:r>
      <w:r>
        <w:rPr>
          <w:rStyle w:val="A4"/>
          <w:rFonts w:ascii="Arial" w:hAnsi="Arial" w:cs="Arial"/>
          <w:i w:val="0"/>
          <w:iCs w:val="0"/>
        </w:rPr>
        <w:t xml:space="preserve">es, as well as to retired nurses and other clinical staff. The people we work with </w:t>
      </w:r>
      <w:r w:rsidRPr="00BF500B">
        <w:rPr>
          <w:rStyle w:val="A4"/>
          <w:rFonts w:ascii="Arial" w:hAnsi="Arial" w:cs="Arial"/>
          <w:i w:val="0"/>
          <w:iCs w:val="0"/>
        </w:rPr>
        <w:t xml:space="preserve">have </w:t>
      </w:r>
      <w:r>
        <w:rPr>
          <w:rStyle w:val="A4"/>
          <w:rFonts w:ascii="Arial" w:hAnsi="Arial" w:cs="Arial"/>
          <w:i w:val="0"/>
          <w:iCs w:val="0"/>
        </w:rPr>
        <w:t>given years of service to our communities and now, perhaps nearing, or following retirement, want to continue to do this for as long as they are able.  Some may also have lost their</w:t>
      </w:r>
      <w:r w:rsidRPr="00BF500B">
        <w:rPr>
          <w:rStyle w:val="A4"/>
          <w:rFonts w:ascii="Arial" w:hAnsi="Arial" w:cs="Arial"/>
          <w:i w:val="0"/>
          <w:iCs w:val="0"/>
        </w:rPr>
        <w:t xml:space="preserve"> purpose in li</w:t>
      </w:r>
      <w:r>
        <w:rPr>
          <w:rStyle w:val="A4"/>
          <w:rFonts w:ascii="Arial" w:hAnsi="Arial" w:cs="Arial"/>
          <w:i w:val="0"/>
          <w:iCs w:val="0"/>
        </w:rPr>
        <w:t xml:space="preserve">fe, perhaps due to bereavement or illness.  Whichever, we are there to help them </w:t>
      </w:r>
      <w:r w:rsidR="00E637E3">
        <w:rPr>
          <w:rStyle w:val="A4"/>
          <w:rFonts w:ascii="Arial" w:hAnsi="Arial" w:cs="Arial"/>
          <w:i w:val="0"/>
          <w:iCs w:val="0"/>
        </w:rPr>
        <w:t xml:space="preserve">to </w:t>
      </w:r>
      <w:r w:rsidR="009E478D">
        <w:rPr>
          <w:rStyle w:val="A4"/>
          <w:rFonts w:ascii="Arial" w:hAnsi="Arial" w:cs="Arial"/>
          <w:i w:val="0"/>
          <w:iCs w:val="0"/>
        </w:rPr>
        <w:t>continue to feel valued and to contribute to our communities.</w:t>
      </w:r>
    </w:p>
    <w:p w14:paraId="40BEF5F7" w14:textId="77777777" w:rsidR="00EB70C5" w:rsidRDefault="00EB70C5" w:rsidP="00EB70C5">
      <w:pPr>
        <w:pStyle w:val="Pa1"/>
        <w:rPr>
          <w:rStyle w:val="A4"/>
          <w:rFonts w:ascii="Arial" w:hAnsi="Arial" w:cs="Arial"/>
          <w:i w:val="0"/>
          <w:iCs w:val="0"/>
        </w:rPr>
      </w:pPr>
    </w:p>
    <w:p w14:paraId="78EEE828" w14:textId="77777777" w:rsidR="00EB70C5" w:rsidRPr="00BF500B" w:rsidRDefault="00EB70C5" w:rsidP="00EB70C5">
      <w:pPr>
        <w:pStyle w:val="Pa1"/>
        <w:rPr>
          <w:rStyle w:val="A4"/>
          <w:rFonts w:ascii="Arial" w:hAnsi="Arial" w:cs="Arial"/>
          <w:i w:val="0"/>
          <w:iCs w:val="0"/>
        </w:rPr>
      </w:pPr>
      <w:r>
        <w:rPr>
          <w:rStyle w:val="A4"/>
          <w:rFonts w:ascii="Arial" w:hAnsi="Arial" w:cs="Arial"/>
          <w:i w:val="0"/>
          <w:iCs w:val="0"/>
        </w:rPr>
        <w:t>As a</w:t>
      </w:r>
      <w:r w:rsidRPr="00BF500B">
        <w:rPr>
          <w:rStyle w:val="A4"/>
          <w:rFonts w:ascii="Arial" w:hAnsi="Arial" w:cs="Arial"/>
          <w:i w:val="0"/>
          <w:iCs w:val="0"/>
        </w:rPr>
        <w:t xml:space="preserve"> charity, with over 100 years of experience, we strongly believe that helping people </w:t>
      </w:r>
      <w:r>
        <w:rPr>
          <w:rStyle w:val="A4"/>
          <w:rFonts w:ascii="Arial" w:hAnsi="Arial" w:cs="Arial"/>
          <w:i w:val="0"/>
          <w:iCs w:val="0"/>
        </w:rPr>
        <w:t xml:space="preserve">fulfil a </w:t>
      </w:r>
      <w:r w:rsidRPr="00BF500B">
        <w:rPr>
          <w:rStyle w:val="A4"/>
          <w:rFonts w:ascii="Arial" w:hAnsi="Arial" w:cs="Arial"/>
          <w:i w:val="0"/>
          <w:iCs w:val="0"/>
        </w:rPr>
        <w:t>need is not just about giving them the tools to enhance their health and well-being, but about them playing a full role in the process too.</w:t>
      </w:r>
    </w:p>
    <w:p w14:paraId="004D4829" w14:textId="77777777" w:rsidR="00EB70C5" w:rsidRDefault="00EB70C5" w:rsidP="00EB70C5">
      <w:pPr>
        <w:pStyle w:val="Footer"/>
        <w:rPr>
          <w:rFonts w:ascii="Arial" w:hAnsi="Arial" w:cs="Arial"/>
          <w:b/>
          <w:color w:val="002060"/>
        </w:rPr>
      </w:pPr>
    </w:p>
    <w:p w14:paraId="2FD609AA" w14:textId="6616F8DC" w:rsidR="00EB70C5" w:rsidRDefault="00EB70C5" w:rsidP="00EB70C5">
      <w:pPr>
        <w:spacing w:after="0" w:line="240" w:lineRule="auto"/>
        <w:rPr>
          <w:rFonts w:ascii="Arial" w:hAnsi="Arial" w:cs="Arial"/>
          <w:i/>
        </w:rPr>
      </w:pPr>
      <w:r w:rsidRPr="00D1315D">
        <w:rPr>
          <w:rStyle w:val="A4"/>
          <w:rFonts w:ascii="Arial" w:hAnsi="Arial" w:cs="Arial"/>
          <w:i w:val="0"/>
          <w:iCs w:val="0"/>
        </w:rPr>
        <w:t xml:space="preserve">We </w:t>
      </w:r>
      <w:r>
        <w:rPr>
          <w:rStyle w:val="A4"/>
          <w:rFonts w:ascii="Arial" w:hAnsi="Arial" w:cs="Arial"/>
          <w:i w:val="0"/>
          <w:iCs w:val="0"/>
        </w:rPr>
        <w:t>achieve this</w:t>
      </w:r>
      <w:r w:rsidRPr="00D1315D">
        <w:rPr>
          <w:rFonts w:ascii="Arial" w:hAnsi="Arial" w:cs="Arial"/>
        </w:rPr>
        <w:t xml:space="preserve"> through </w:t>
      </w:r>
      <w:r w:rsidR="009E478D">
        <w:rPr>
          <w:rFonts w:ascii="Arial" w:hAnsi="Arial" w:cs="Arial"/>
        </w:rPr>
        <w:t xml:space="preserve">volunteer placements, </w:t>
      </w:r>
      <w:r w:rsidRPr="00D1315D">
        <w:rPr>
          <w:rFonts w:ascii="Arial" w:hAnsi="Arial" w:cs="Arial"/>
        </w:rPr>
        <w:t xml:space="preserve">based on the principle of </w:t>
      </w:r>
      <w:r w:rsidRPr="00D1315D">
        <w:rPr>
          <w:rFonts w:ascii="Arial" w:hAnsi="Arial" w:cs="Arial"/>
          <w:b/>
        </w:rPr>
        <w:t>‘</w:t>
      </w:r>
      <w:r w:rsidRPr="00C3134A">
        <w:rPr>
          <w:rFonts w:ascii="Arial" w:hAnsi="Arial" w:cs="Arial"/>
          <w:i/>
        </w:rPr>
        <w:t>helping people, to help themselves, by helping others</w:t>
      </w:r>
      <w:r w:rsidR="004A45C8" w:rsidRPr="00C3134A">
        <w:rPr>
          <w:rFonts w:ascii="Arial" w:hAnsi="Arial" w:cs="Arial"/>
          <w:i/>
        </w:rPr>
        <w:t>.’</w:t>
      </w:r>
      <w:r w:rsidRPr="00C3134A">
        <w:rPr>
          <w:rFonts w:ascii="Arial" w:hAnsi="Arial" w:cs="Arial"/>
          <w:i/>
        </w:rPr>
        <w:t xml:space="preserve">  </w:t>
      </w:r>
    </w:p>
    <w:p w14:paraId="2FFF6120" w14:textId="77777777" w:rsidR="00D04420" w:rsidRPr="00CD4572" w:rsidRDefault="00D04420" w:rsidP="00EB70C5">
      <w:pPr>
        <w:spacing w:after="0" w:line="240" w:lineRule="auto"/>
        <w:rPr>
          <w:rFonts w:ascii="Arial" w:hAnsi="Arial" w:cs="Arial"/>
        </w:rPr>
      </w:pPr>
    </w:p>
    <w:p w14:paraId="74A412B8" w14:textId="3FA7D447" w:rsidR="00387D70" w:rsidRDefault="00387D70" w:rsidP="00387D70">
      <w:pPr>
        <w:spacing w:line="242" w:lineRule="auto"/>
        <w:ind w:left="20"/>
        <w:rPr>
          <w:rFonts w:ascii="Arial" w:hAnsi="Arial" w:cs="Arial"/>
          <w:b/>
          <w:color w:val="002060"/>
        </w:rPr>
      </w:pPr>
      <w:r>
        <w:rPr>
          <w:rFonts w:ascii="Arial" w:hAnsi="Arial" w:cs="Arial"/>
          <w:b/>
          <w:color w:val="002060"/>
        </w:rPr>
        <w:t>VOLUNTEERING PLACEMENTS</w:t>
      </w:r>
    </w:p>
    <w:p w14:paraId="556F049E" w14:textId="6757AABA" w:rsidR="00387D70" w:rsidRDefault="00387D70" w:rsidP="00387D70">
      <w:pPr>
        <w:spacing w:after="0" w:line="242" w:lineRule="auto"/>
        <w:ind w:left="23"/>
        <w:rPr>
          <w:rFonts w:ascii="Arial" w:hAnsi="Arial" w:cs="Arial"/>
          <w:color w:val="000000"/>
        </w:rPr>
      </w:pPr>
      <w:r w:rsidRPr="00023FC9">
        <w:rPr>
          <w:rFonts w:ascii="Arial" w:eastAsia="Arial" w:hAnsi="Arial" w:cs="Arial"/>
        </w:rPr>
        <w:t xml:space="preserve">The core of what we do is volunteering. </w:t>
      </w:r>
      <w:r w:rsidRPr="00023FC9">
        <w:rPr>
          <w:rFonts w:ascii="Arial" w:hAnsi="Arial" w:cs="Arial"/>
          <w:color w:val="000000"/>
        </w:rPr>
        <w:t>Today we continue to provide support to</w:t>
      </w:r>
      <w:r w:rsidR="00AF45A5">
        <w:rPr>
          <w:rFonts w:ascii="Arial" w:hAnsi="Arial" w:cs="Arial"/>
          <w:color w:val="000000"/>
        </w:rPr>
        <w:t xml:space="preserve"> </w:t>
      </w:r>
      <w:r w:rsidR="007402B7">
        <w:rPr>
          <w:rFonts w:ascii="Arial" w:hAnsi="Arial" w:cs="Arial"/>
          <w:color w:val="000000"/>
        </w:rPr>
        <w:t>49</w:t>
      </w:r>
      <w:r w:rsidR="00D4073F">
        <w:rPr>
          <w:rFonts w:ascii="Arial" w:hAnsi="Arial" w:cs="Arial"/>
          <w:color w:val="000000"/>
        </w:rPr>
        <w:t xml:space="preserve"> </w:t>
      </w:r>
      <w:r w:rsidRPr="00023FC9">
        <w:rPr>
          <w:rFonts w:ascii="Arial" w:hAnsi="Arial" w:cs="Arial"/>
          <w:color w:val="000000"/>
        </w:rPr>
        <w:t>retired nurses and veterans</w:t>
      </w:r>
      <w:r>
        <w:rPr>
          <w:rFonts w:ascii="Arial" w:hAnsi="Arial" w:cs="Arial"/>
          <w:color w:val="000000"/>
        </w:rPr>
        <w:t>,</w:t>
      </w:r>
      <w:r w:rsidRPr="00023FC9">
        <w:rPr>
          <w:rFonts w:ascii="Arial" w:hAnsi="Arial" w:cs="Arial"/>
          <w:color w:val="000000"/>
        </w:rPr>
        <w:t xml:space="preserve"> an</w:t>
      </w:r>
      <w:r>
        <w:rPr>
          <w:rFonts w:ascii="Arial" w:hAnsi="Arial" w:cs="Arial"/>
          <w:color w:val="000000"/>
        </w:rPr>
        <w:t>d their widows and dependants, who</w:t>
      </w:r>
      <w:r w:rsidRPr="00023FC9">
        <w:rPr>
          <w:rFonts w:ascii="Arial" w:hAnsi="Arial" w:cs="Arial"/>
          <w:color w:val="000000"/>
        </w:rPr>
        <w:t xml:space="preserve"> serve</w:t>
      </w:r>
      <w:r w:rsidR="00AF45A5">
        <w:rPr>
          <w:rFonts w:ascii="Arial" w:hAnsi="Arial" w:cs="Arial"/>
          <w:color w:val="000000"/>
        </w:rPr>
        <w:t>, or have served,</w:t>
      </w:r>
      <w:r w:rsidRPr="00023FC9">
        <w:rPr>
          <w:rFonts w:ascii="Arial" w:hAnsi="Arial" w:cs="Arial"/>
          <w:color w:val="000000"/>
        </w:rPr>
        <w:t xml:space="preserve"> as voluntary Remembrance Workers</w:t>
      </w:r>
      <w:r>
        <w:rPr>
          <w:rFonts w:ascii="Arial" w:hAnsi="Arial" w:cs="Arial"/>
          <w:color w:val="000000"/>
        </w:rPr>
        <w:t>,</w:t>
      </w:r>
      <w:r w:rsidRPr="00023FC9">
        <w:rPr>
          <w:rFonts w:ascii="Arial" w:hAnsi="Arial" w:cs="Arial"/>
          <w:color w:val="000000"/>
        </w:rPr>
        <w:t xml:space="preserve"> helping in hospitals, hospices, and community organisations, mainly across London, but also in Buckinghamshire</w:t>
      </w:r>
      <w:r w:rsidR="00323BFB">
        <w:rPr>
          <w:rFonts w:ascii="Arial" w:hAnsi="Arial" w:cs="Arial"/>
          <w:color w:val="000000"/>
        </w:rPr>
        <w:t>,</w:t>
      </w:r>
      <w:r w:rsidRPr="00023FC9">
        <w:rPr>
          <w:rFonts w:ascii="Arial" w:hAnsi="Arial" w:cs="Arial"/>
          <w:color w:val="000000"/>
        </w:rPr>
        <w:t xml:space="preserve"> Essex</w:t>
      </w:r>
      <w:r w:rsidR="00323BFB">
        <w:rPr>
          <w:rFonts w:ascii="Arial" w:hAnsi="Arial" w:cs="Arial"/>
          <w:color w:val="000000"/>
        </w:rPr>
        <w:t>, and Suffolk</w:t>
      </w:r>
      <w:r w:rsidRPr="00023FC9">
        <w:rPr>
          <w:rFonts w:ascii="Arial" w:hAnsi="Arial" w:cs="Arial"/>
          <w:color w:val="000000"/>
        </w:rPr>
        <w:t>. Our model is unique in this field, in that apart from bringing fresh purpose to their lives we both enable and direct our beneficiaries in giving of their time, skills and experience to our hospitals, hospices and other institutions, thereby returning much greater value to the community and the individual than could ever be afforded otherwise.</w:t>
      </w:r>
    </w:p>
    <w:p w14:paraId="09419800" w14:textId="44ECD104" w:rsidR="00D04420" w:rsidRDefault="00D04420" w:rsidP="00D04420">
      <w:pPr>
        <w:pStyle w:val="Footer"/>
        <w:rPr>
          <w:rFonts w:ascii="Arial" w:hAnsi="Arial" w:cs="Arial"/>
          <w:b/>
          <w:color w:val="002060"/>
        </w:rPr>
      </w:pPr>
      <w:r>
        <w:rPr>
          <w:rFonts w:ascii="Arial" w:hAnsi="Arial" w:cs="Arial"/>
          <w:b/>
          <w:color w:val="002060"/>
        </w:rPr>
        <w:lastRenderedPageBreak/>
        <w:t xml:space="preserve">OUR DEVELOPING </w:t>
      </w:r>
      <w:r w:rsidR="004403F0">
        <w:rPr>
          <w:rFonts w:ascii="Arial" w:hAnsi="Arial" w:cs="Arial"/>
          <w:b/>
          <w:color w:val="002060"/>
        </w:rPr>
        <w:t xml:space="preserve">STRATEGY AND </w:t>
      </w:r>
      <w:r>
        <w:rPr>
          <w:rFonts w:ascii="Arial" w:hAnsi="Arial" w:cs="Arial"/>
          <w:b/>
          <w:color w:val="002060"/>
        </w:rPr>
        <w:t>SERVICE</w:t>
      </w:r>
      <w:r w:rsidR="004403F0">
        <w:rPr>
          <w:rFonts w:ascii="Arial" w:hAnsi="Arial" w:cs="Arial"/>
          <w:b/>
          <w:color w:val="002060"/>
        </w:rPr>
        <w:t>S</w:t>
      </w:r>
    </w:p>
    <w:p w14:paraId="27121ABC" w14:textId="2228A87B" w:rsidR="004403F0" w:rsidRDefault="004403F0" w:rsidP="00D04420">
      <w:pPr>
        <w:pStyle w:val="Footer"/>
        <w:rPr>
          <w:rFonts w:ascii="Arial" w:hAnsi="Arial" w:cs="Arial"/>
          <w:b/>
          <w:color w:val="002060"/>
        </w:rPr>
      </w:pPr>
    </w:p>
    <w:p w14:paraId="5096AFBA" w14:textId="58F92441" w:rsidR="004403F0" w:rsidRDefault="004403F0" w:rsidP="00D04420">
      <w:pPr>
        <w:pStyle w:val="Footer"/>
        <w:rPr>
          <w:rFonts w:ascii="Arial" w:hAnsi="Arial" w:cs="Arial"/>
          <w:color w:val="000000"/>
        </w:rPr>
      </w:pPr>
      <w:r w:rsidRPr="004403F0">
        <w:rPr>
          <w:rFonts w:ascii="Arial" w:hAnsi="Arial" w:cs="Arial"/>
          <w:color w:val="000000"/>
        </w:rPr>
        <w:t>As part of a new</w:t>
      </w:r>
      <w:r w:rsidR="001301E3">
        <w:rPr>
          <w:rFonts w:ascii="Arial" w:hAnsi="Arial" w:cs="Arial"/>
          <w:color w:val="000000"/>
        </w:rPr>
        <w:t>ly-implemented</w:t>
      </w:r>
      <w:r w:rsidRPr="004403F0">
        <w:rPr>
          <w:rFonts w:ascii="Arial" w:hAnsi="Arial" w:cs="Arial"/>
          <w:color w:val="000000"/>
        </w:rPr>
        <w:t xml:space="preserve"> strategy, we </w:t>
      </w:r>
      <w:r w:rsidR="007C2ABC">
        <w:rPr>
          <w:rFonts w:ascii="Arial" w:hAnsi="Arial" w:cs="Arial"/>
          <w:color w:val="000000"/>
        </w:rPr>
        <w:t>now also support</w:t>
      </w:r>
      <w:r w:rsidRPr="004403F0">
        <w:rPr>
          <w:rFonts w:ascii="Arial" w:hAnsi="Arial" w:cs="Arial"/>
          <w:color w:val="000000"/>
        </w:rPr>
        <w:t xml:space="preserve"> </w:t>
      </w:r>
      <w:r w:rsidR="001301E3">
        <w:rPr>
          <w:rFonts w:ascii="Arial" w:hAnsi="Arial" w:cs="Arial"/>
          <w:color w:val="000000"/>
        </w:rPr>
        <w:t>those suffering disability or recovering from illness</w:t>
      </w:r>
      <w:r w:rsidR="007C2ABC">
        <w:rPr>
          <w:rFonts w:ascii="Arial" w:hAnsi="Arial" w:cs="Arial"/>
          <w:color w:val="000000"/>
        </w:rPr>
        <w:t>,</w:t>
      </w:r>
      <w:r w:rsidRPr="004403F0">
        <w:rPr>
          <w:rFonts w:ascii="Arial" w:hAnsi="Arial" w:cs="Arial"/>
          <w:color w:val="000000"/>
        </w:rPr>
        <w:t xml:space="preserve"> but with priority remaining fully focussed on the continuation of full, or improved, support to our Remembrance Workers</w:t>
      </w:r>
      <w:r w:rsidR="007C2ABC">
        <w:rPr>
          <w:rFonts w:ascii="Arial" w:hAnsi="Arial" w:cs="Arial"/>
          <w:color w:val="000000"/>
        </w:rPr>
        <w:t>.</w:t>
      </w:r>
      <w:r>
        <w:rPr>
          <w:rFonts w:ascii="Arial" w:hAnsi="Arial" w:cs="Arial"/>
          <w:color w:val="000000"/>
        </w:rPr>
        <w:t xml:space="preserve">  </w:t>
      </w:r>
    </w:p>
    <w:p w14:paraId="1C169BDA" w14:textId="691D4DF3" w:rsidR="004403F0" w:rsidRDefault="004403F0" w:rsidP="00D04420">
      <w:pPr>
        <w:pStyle w:val="Footer"/>
        <w:rPr>
          <w:rFonts w:ascii="Arial" w:hAnsi="Arial" w:cs="Arial"/>
          <w:color w:val="000000"/>
        </w:rPr>
      </w:pPr>
    </w:p>
    <w:p w14:paraId="64A4F17B" w14:textId="571BA38D" w:rsidR="004403F0" w:rsidRDefault="00BC0C8D" w:rsidP="006C4E34">
      <w:pPr>
        <w:pStyle w:val="Footer"/>
        <w:rPr>
          <w:rFonts w:ascii="Arial" w:hAnsi="Arial" w:cs="Arial"/>
          <w:color w:val="000000"/>
        </w:rPr>
      </w:pPr>
      <w:r>
        <w:rPr>
          <w:rFonts w:ascii="Arial" w:hAnsi="Arial" w:cs="Arial"/>
          <w:color w:val="000000"/>
        </w:rPr>
        <w:t>Since we initiated the strategy, we have supported those organisations and individuals detailed below</w:t>
      </w:r>
      <w:r w:rsidR="00557E9D">
        <w:rPr>
          <w:rFonts w:ascii="Arial" w:hAnsi="Arial" w:cs="Arial"/>
          <w:color w:val="000000"/>
        </w:rPr>
        <w:t xml:space="preserve">, and are continuing to identify, and develop relationships with, further </w:t>
      </w:r>
      <w:r w:rsidR="006C4E34">
        <w:rPr>
          <w:rFonts w:ascii="Arial" w:hAnsi="Arial" w:cs="Arial"/>
          <w:color w:val="000000"/>
        </w:rPr>
        <w:t>deserving individuals and organisations.</w:t>
      </w:r>
    </w:p>
    <w:p w14:paraId="633E1D47" w14:textId="7F1D79B2" w:rsidR="00A322E8" w:rsidRDefault="00A322E8" w:rsidP="006C4E34">
      <w:pPr>
        <w:pStyle w:val="Footer"/>
        <w:rPr>
          <w:rFonts w:ascii="Arial" w:hAnsi="Arial" w:cs="Arial"/>
          <w:color w:val="000000"/>
        </w:rPr>
      </w:pPr>
    </w:p>
    <w:tbl>
      <w:tblPr>
        <w:tblStyle w:val="TableGrid"/>
        <w:tblW w:w="9634" w:type="dxa"/>
        <w:shd w:val="clear" w:color="auto" w:fill="17365D" w:themeFill="text2" w:themeFillShade="BF"/>
        <w:tblLook w:val="04A0" w:firstRow="1" w:lastRow="0" w:firstColumn="1" w:lastColumn="0" w:noHBand="0" w:noVBand="1"/>
      </w:tblPr>
      <w:tblGrid>
        <w:gridCol w:w="9634"/>
      </w:tblGrid>
      <w:tr w:rsidR="00A322E8" w14:paraId="02175769" w14:textId="77777777" w:rsidTr="00541678">
        <w:tc>
          <w:tcPr>
            <w:tcW w:w="9634" w:type="dxa"/>
            <w:shd w:val="clear" w:color="auto" w:fill="17365D" w:themeFill="text2" w:themeFillShade="BF"/>
          </w:tcPr>
          <w:p w14:paraId="6F594B03" w14:textId="4E180DF1" w:rsidR="00A322E8" w:rsidRDefault="00A322E8" w:rsidP="006C4E34">
            <w:pPr>
              <w:pStyle w:val="Footer"/>
              <w:rPr>
                <w:rFonts w:ascii="Arial" w:hAnsi="Arial" w:cs="Arial"/>
                <w:color w:val="000000"/>
              </w:rPr>
            </w:pPr>
          </w:p>
          <w:p w14:paraId="478C0EF0" w14:textId="4162D6F6" w:rsidR="00C168BB" w:rsidRDefault="00C168BB" w:rsidP="00A322E8">
            <w:pPr>
              <w:rPr>
                <w:b/>
                <w:bCs/>
                <w:color w:val="FFFFFF" w:themeColor="background1"/>
                <w:sz w:val="32"/>
                <w:szCs w:val="32"/>
              </w:rPr>
            </w:pPr>
            <w:r>
              <w:rPr>
                <w:b/>
                <w:bCs/>
                <w:color w:val="FFFFFF" w:themeColor="background1"/>
                <w:sz w:val="32"/>
                <w:szCs w:val="32"/>
              </w:rPr>
              <w:t>Hampshire Footpath Project</w:t>
            </w:r>
          </w:p>
          <w:p w14:paraId="7F7B727F" w14:textId="62710F5D" w:rsidR="00A322E8" w:rsidRDefault="00A322E8" w:rsidP="00A322E8">
            <w:pPr>
              <w:rPr>
                <w:b/>
                <w:bCs/>
                <w:color w:val="FFFFFF" w:themeColor="background1"/>
                <w:sz w:val="32"/>
                <w:szCs w:val="32"/>
              </w:rPr>
            </w:pPr>
            <w:r>
              <w:rPr>
                <w:b/>
                <w:bCs/>
                <w:color w:val="FFFFFF" w:themeColor="background1"/>
                <w:sz w:val="32"/>
                <w:szCs w:val="32"/>
              </w:rPr>
              <w:t>Highground</w:t>
            </w:r>
            <w:r w:rsidR="007404F4">
              <w:rPr>
                <w:b/>
                <w:bCs/>
                <w:color w:val="FFFFFF" w:themeColor="background1"/>
                <w:sz w:val="32"/>
                <w:szCs w:val="32"/>
              </w:rPr>
              <w:t xml:space="preserve"> Xmas Wreath Project</w:t>
            </w:r>
          </w:p>
          <w:p w14:paraId="3DE4678D" w14:textId="77777777" w:rsidR="00A322E8" w:rsidRDefault="00A322E8" w:rsidP="00A322E8">
            <w:pPr>
              <w:rPr>
                <w:b/>
                <w:bCs/>
                <w:color w:val="FFFFFF" w:themeColor="background1"/>
                <w:sz w:val="32"/>
                <w:szCs w:val="32"/>
              </w:rPr>
            </w:pPr>
            <w:r>
              <w:rPr>
                <w:b/>
                <w:bCs/>
                <w:color w:val="FFFFFF" w:themeColor="background1"/>
                <w:sz w:val="32"/>
                <w:szCs w:val="32"/>
              </w:rPr>
              <w:t>Level Best Colchester</w:t>
            </w:r>
          </w:p>
          <w:p w14:paraId="7E6557F9" w14:textId="08734414" w:rsidR="00A322E8" w:rsidRDefault="00A322E8" w:rsidP="00A322E8">
            <w:pPr>
              <w:rPr>
                <w:b/>
                <w:bCs/>
                <w:color w:val="FFFFFF" w:themeColor="background1"/>
                <w:sz w:val="32"/>
                <w:szCs w:val="32"/>
              </w:rPr>
            </w:pPr>
            <w:r>
              <w:rPr>
                <w:b/>
                <w:bCs/>
                <w:color w:val="FFFFFF" w:themeColor="background1"/>
                <w:sz w:val="32"/>
                <w:szCs w:val="32"/>
              </w:rPr>
              <w:t>Shore Leave Haslar</w:t>
            </w:r>
          </w:p>
          <w:p w14:paraId="10ECDDCD" w14:textId="77777777" w:rsidR="00A322E8" w:rsidRDefault="00A322E8" w:rsidP="00A322E8">
            <w:pPr>
              <w:rPr>
                <w:b/>
                <w:bCs/>
                <w:color w:val="FFFFFF" w:themeColor="background1"/>
                <w:sz w:val="32"/>
                <w:szCs w:val="32"/>
              </w:rPr>
            </w:pPr>
            <w:r>
              <w:rPr>
                <w:b/>
                <w:bCs/>
                <w:color w:val="FFFFFF" w:themeColor="background1"/>
                <w:sz w:val="32"/>
                <w:szCs w:val="32"/>
              </w:rPr>
              <w:t>Sport For Confidence</w:t>
            </w:r>
          </w:p>
          <w:p w14:paraId="6A05BC24" w14:textId="77777777" w:rsidR="00A322E8" w:rsidRDefault="00A322E8" w:rsidP="00A322E8">
            <w:pPr>
              <w:rPr>
                <w:b/>
                <w:bCs/>
                <w:color w:val="FFFFFF" w:themeColor="background1"/>
                <w:sz w:val="32"/>
                <w:szCs w:val="32"/>
              </w:rPr>
            </w:pPr>
            <w:r>
              <w:rPr>
                <w:b/>
                <w:bCs/>
                <w:color w:val="FFFFFF" w:themeColor="background1"/>
                <w:sz w:val="32"/>
                <w:szCs w:val="32"/>
              </w:rPr>
              <w:t>RDA Charlton Park</w:t>
            </w:r>
          </w:p>
          <w:p w14:paraId="790F9388" w14:textId="77777777" w:rsidR="00A322E8" w:rsidRDefault="00A322E8" w:rsidP="00A322E8">
            <w:pPr>
              <w:rPr>
                <w:b/>
                <w:bCs/>
                <w:color w:val="FFFFFF" w:themeColor="background1"/>
                <w:sz w:val="32"/>
                <w:szCs w:val="32"/>
              </w:rPr>
            </w:pPr>
            <w:r>
              <w:rPr>
                <w:b/>
                <w:bCs/>
                <w:color w:val="FFFFFF" w:themeColor="background1"/>
                <w:sz w:val="32"/>
                <w:szCs w:val="32"/>
              </w:rPr>
              <w:t>Warrior Equine</w:t>
            </w:r>
          </w:p>
          <w:p w14:paraId="659BBC2B" w14:textId="77777777" w:rsidR="00A322E8" w:rsidRDefault="00A322E8" w:rsidP="00A322E8">
            <w:pPr>
              <w:rPr>
                <w:b/>
                <w:bCs/>
                <w:color w:val="FFFFFF" w:themeColor="background1"/>
                <w:sz w:val="32"/>
                <w:szCs w:val="32"/>
              </w:rPr>
            </w:pPr>
            <w:r>
              <w:rPr>
                <w:b/>
                <w:bCs/>
                <w:color w:val="FFFFFF" w:themeColor="background1"/>
                <w:sz w:val="32"/>
                <w:szCs w:val="32"/>
              </w:rPr>
              <w:t>Wali Noori (Afghan Interpreter)</w:t>
            </w:r>
          </w:p>
          <w:p w14:paraId="59671D0C" w14:textId="77777777" w:rsidR="00A322E8" w:rsidRDefault="00A322E8" w:rsidP="006C4E34">
            <w:pPr>
              <w:pStyle w:val="Footer"/>
              <w:rPr>
                <w:rFonts w:ascii="Arial" w:hAnsi="Arial" w:cs="Arial"/>
                <w:color w:val="000000"/>
              </w:rPr>
            </w:pPr>
          </w:p>
          <w:p w14:paraId="6A84C21A" w14:textId="77777777" w:rsidR="00A322E8" w:rsidRDefault="00A322E8" w:rsidP="006C4E34">
            <w:pPr>
              <w:pStyle w:val="Footer"/>
              <w:rPr>
                <w:rFonts w:ascii="Arial" w:hAnsi="Arial" w:cs="Arial"/>
                <w:color w:val="000000"/>
              </w:rPr>
            </w:pPr>
          </w:p>
        </w:tc>
      </w:tr>
    </w:tbl>
    <w:p w14:paraId="18068E01" w14:textId="30338F6C" w:rsidR="00A322E8" w:rsidRDefault="000A1A20" w:rsidP="006C4E34">
      <w:pPr>
        <w:pStyle w:val="Footer"/>
        <w:rPr>
          <w:rFonts w:ascii="Arial" w:hAnsi="Arial" w:cs="Arial"/>
          <w:color w:val="000000"/>
        </w:rPr>
      </w:pPr>
      <w:r>
        <w:rPr>
          <w:noProof/>
        </w:rPr>
        <w:drawing>
          <wp:anchor distT="0" distB="0" distL="114300" distR="114300" simplePos="0" relativeHeight="251846656" behindDoc="1" locked="0" layoutInCell="1" allowOverlap="1" wp14:anchorId="36A82073" wp14:editId="21692C11">
            <wp:simplePos x="0" y="0"/>
            <wp:positionH relativeFrom="column">
              <wp:posOffset>3416935</wp:posOffset>
            </wp:positionH>
            <wp:positionV relativeFrom="paragraph">
              <wp:posOffset>238760</wp:posOffset>
            </wp:positionV>
            <wp:extent cx="2503805" cy="3295650"/>
            <wp:effectExtent l="38100" t="38100" r="29845" b="38100"/>
            <wp:wrapTight wrapText="bothSides">
              <wp:wrapPolygon edited="0">
                <wp:start x="-329" y="-250"/>
                <wp:lineTo x="-329" y="21725"/>
                <wp:lineTo x="21693" y="21725"/>
                <wp:lineTo x="21693" y="-250"/>
                <wp:lineTo x="-329" y="-25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3805" cy="3295650"/>
                    </a:xfrm>
                    <a:prstGeom prst="rect">
                      <a:avLst/>
                    </a:prstGeom>
                    <a:noFill/>
                    <a:ln w="25400">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0F8B6C93" w14:textId="16DCC7E4" w:rsidR="00541678" w:rsidRDefault="000A1A20" w:rsidP="006C4E34">
      <w:pPr>
        <w:pStyle w:val="Footer"/>
        <w:rPr>
          <w:noProof/>
        </w:rPr>
      </w:pPr>
      <w:r>
        <w:rPr>
          <w:noProof/>
        </w:rPr>
        <w:drawing>
          <wp:anchor distT="0" distB="0" distL="114300" distR="114300" simplePos="0" relativeHeight="251847680" behindDoc="1" locked="0" layoutInCell="1" allowOverlap="1" wp14:anchorId="0612C09C" wp14:editId="1987C4F2">
            <wp:simplePos x="0" y="0"/>
            <wp:positionH relativeFrom="column">
              <wp:posOffset>-95250</wp:posOffset>
            </wp:positionH>
            <wp:positionV relativeFrom="paragraph">
              <wp:posOffset>78105</wp:posOffset>
            </wp:positionV>
            <wp:extent cx="3324225" cy="3324225"/>
            <wp:effectExtent l="19050" t="19050" r="28575" b="28575"/>
            <wp:wrapTight wrapText="bothSides">
              <wp:wrapPolygon edited="0">
                <wp:start x="-124" y="-124"/>
                <wp:lineTo x="-124" y="21662"/>
                <wp:lineTo x="21662" y="21662"/>
                <wp:lineTo x="21662" y="-124"/>
                <wp:lineTo x="-124" y="-124"/>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14:paraId="571FF5F3" w14:textId="2702DEEF" w:rsidR="00541678" w:rsidRPr="00613A81" w:rsidRDefault="00613A81" w:rsidP="006C4E34">
      <w:pPr>
        <w:pStyle w:val="Footer"/>
        <w:rPr>
          <w:rFonts w:ascii="Arial" w:hAnsi="Arial" w:cs="Arial"/>
          <w:b/>
          <w:bCs/>
          <w:noProof/>
          <w:sz w:val="28"/>
          <w:szCs w:val="28"/>
        </w:rPr>
      </w:pPr>
      <w:r>
        <w:rPr>
          <w:rFonts w:ascii="Arial" w:hAnsi="Arial" w:cs="Arial"/>
          <w:b/>
          <w:bCs/>
          <w:noProof/>
          <w:sz w:val="28"/>
          <w:szCs w:val="28"/>
        </w:rPr>
        <w:t xml:space="preserve">            </w:t>
      </w:r>
      <w:r w:rsidRPr="00613A81">
        <w:rPr>
          <w:rFonts w:ascii="Arial" w:hAnsi="Arial" w:cs="Arial"/>
          <w:b/>
          <w:bCs/>
          <w:noProof/>
          <w:sz w:val="28"/>
          <w:szCs w:val="28"/>
        </w:rPr>
        <w:t>WARRIOR EQUINE</w:t>
      </w:r>
      <w:r>
        <w:rPr>
          <w:rFonts w:ascii="Arial" w:hAnsi="Arial" w:cs="Arial"/>
          <w:b/>
          <w:bCs/>
          <w:noProof/>
          <w:sz w:val="28"/>
          <w:szCs w:val="28"/>
        </w:rPr>
        <w:t xml:space="preserve">                                    HIGHGROUND</w:t>
      </w:r>
    </w:p>
    <w:p w14:paraId="19D6013E" w14:textId="04D9FD91" w:rsidR="00541678" w:rsidRDefault="00541678" w:rsidP="006C4E34">
      <w:pPr>
        <w:pStyle w:val="Footer"/>
        <w:rPr>
          <w:noProof/>
        </w:rPr>
      </w:pPr>
    </w:p>
    <w:p w14:paraId="3D45663F" w14:textId="2E98BB6D" w:rsidR="00541678" w:rsidRDefault="00541678" w:rsidP="006C4E34">
      <w:pPr>
        <w:pStyle w:val="Footer"/>
        <w:rPr>
          <w:noProof/>
        </w:rPr>
      </w:pPr>
    </w:p>
    <w:p w14:paraId="31ACD8E4" w14:textId="7185D6CD" w:rsidR="00541678" w:rsidRDefault="00541678" w:rsidP="006C4E34">
      <w:pPr>
        <w:pStyle w:val="Footer"/>
        <w:rPr>
          <w:noProof/>
        </w:rPr>
      </w:pPr>
    </w:p>
    <w:p w14:paraId="39EC5EB3" w14:textId="1F6510E1" w:rsidR="00541678" w:rsidRDefault="00541678" w:rsidP="006C4E34">
      <w:pPr>
        <w:pStyle w:val="Footer"/>
        <w:rPr>
          <w:noProof/>
        </w:rPr>
      </w:pPr>
    </w:p>
    <w:p w14:paraId="777AFCA0" w14:textId="2C8D7A66" w:rsidR="00613A81" w:rsidRDefault="000A1A20" w:rsidP="00613A81">
      <w:pPr>
        <w:pStyle w:val="Footer"/>
        <w:rPr>
          <w:rFonts w:ascii="Arial" w:hAnsi="Arial" w:cs="Arial"/>
          <w:b/>
          <w:color w:val="002060"/>
        </w:rPr>
      </w:pPr>
      <w:r>
        <w:rPr>
          <w:rFonts w:ascii="Arial" w:hAnsi="Arial" w:cs="Arial"/>
          <w:b/>
          <w:noProof/>
          <w:color w:val="002060"/>
        </w:rPr>
        <w:lastRenderedPageBreak/>
        <w:drawing>
          <wp:anchor distT="0" distB="0" distL="114300" distR="114300" simplePos="0" relativeHeight="251849728" behindDoc="1" locked="0" layoutInCell="1" allowOverlap="1" wp14:anchorId="153AE17D" wp14:editId="3589EB93">
            <wp:simplePos x="0" y="0"/>
            <wp:positionH relativeFrom="column">
              <wp:posOffset>56515</wp:posOffset>
            </wp:positionH>
            <wp:positionV relativeFrom="paragraph">
              <wp:posOffset>337185</wp:posOffset>
            </wp:positionV>
            <wp:extent cx="6071235" cy="4050665"/>
            <wp:effectExtent l="0" t="0" r="5715" b="6985"/>
            <wp:wrapTight wrapText="bothSides">
              <wp:wrapPolygon edited="0">
                <wp:start x="0" y="0"/>
                <wp:lineTo x="0" y="21536"/>
                <wp:lineTo x="21553" y="21536"/>
                <wp:lineTo x="21553" y="0"/>
                <wp:lineTo x="0" y="0"/>
              </wp:wrapPolygon>
            </wp:wrapTight>
            <wp:docPr id="191242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1235" cy="405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CEFDA" w14:textId="3397763F" w:rsidR="00613A81" w:rsidRDefault="00613A81" w:rsidP="00613A81">
      <w:pPr>
        <w:pStyle w:val="Footer"/>
        <w:rPr>
          <w:rFonts w:ascii="Arial" w:hAnsi="Arial" w:cs="Arial"/>
          <w:b/>
          <w:color w:val="002060"/>
        </w:rPr>
      </w:pPr>
    </w:p>
    <w:p w14:paraId="35891DF9" w14:textId="2032AA59" w:rsidR="00613A81" w:rsidRDefault="00613A81" w:rsidP="00613A81">
      <w:pPr>
        <w:pStyle w:val="Footer"/>
        <w:rPr>
          <w:rFonts w:ascii="Arial" w:hAnsi="Arial" w:cs="Arial"/>
          <w:b/>
          <w:color w:val="002060"/>
          <w:sz w:val="28"/>
          <w:szCs w:val="28"/>
        </w:rPr>
      </w:pPr>
    </w:p>
    <w:p w14:paraId="396E74D7" w14:textId="5D3673D9" w:rsidR="00613A81" w:rsidRPr="00613A81" w:rsidRDefault="00613A81" w:rsidP="00613A81">
      <w:pPr>
        <w:pStyle w:val="Footer"/>
        <w:jc w:val="center"/>
        <w:rPr>
          <w:rFonts w:ascii="Arial" w:hAnsi="Arial" w:cs="Arial"/>
          <w:b/>
          <w:color w:val="002060"/>
          <w:sz w:val="28"/>
          <w:szCs w:val="28"/>
        </w:rPr>
      </w:pPr>
      <w:r>
        <w:rPr>
          <w:rFonts w:ascii="Arial" w:hAnsi="Arial" w:cs="Arial"/>
          <w:b/>
          <w:color w:val="002060"/>
          <w:sz w:val="28"/>
          <w:szCs w:val="28"/>
        </w:rPr>
        <w:t>LEVEL BEST</w:t>
      </w:r>
    </w:p>
    <w:p w14:paraId="53E6448F" w14:textId="53F6AD1B" w:rsidR="00613A81" w:rsidRDefault="00613A81" w:rsidP="00613A81">
      <w:pPr>
        <w:pStyle w:val="Footer"/>
        <w:rPr>
          <w:rFonts w:ascii="Arial" w:hAnsi="Arial" w:cs="Arial"/>
          <w:b/>
          <w:color w:val="002060"/>
        </w:rPr>
      </w:pPr>
    </w:p>
    <w:p w14:paraId="285F0F1C" w14:textId="3B66AB4C" w:rsidR="00613A81" w:rsidRDefault="00613A81" w:rsidP="00613A81">
      <w:pPr>
        <w:pStyle w:val="Footer"/>
        <w:rPr>
          <w:rFonts w:ascii="Arial" w:hAnsi="Arial" w:cs="Arial"/>
          <w:b/>
          <w:color w:val="002060"/>
        </w:rPr>
      </w:pPr>
      <w:r>
        <w:rPr>
          <w:noProof/>
        </w:rPr>
        <w:drawing>
          <wp:anchor distT="0" distB="0" distL="114300" distR="114300" simplePos="0" relativeHeight="251845632" behindDoc="1" locked="0" layoutInCell="1" allowOverlap="1" wp14:anchorId="7C6F073D" wp14:editId="746BE031">
            <wp:simplePos x="0" y="0"/>
            <wp:positionH relativeFrom="column">
              <wp:posOffset>3286125</wp:posOffset>
            </wp:positionH>
            <wp:positionV relativeFrom="paragraph">
              <wp:posOffset>220980</wp:posOffset>
            </wp:positionV>
            <wp:extent cx="2918460" cy="2174240"/>
            <wp:effectExtent l="38100" t="38100" r="34290" b="35560"/>
            <wp:wrapTight wrapText="bothSides">
              <wp:wrapPolygon edited="0">
                <wp:start x="-282" y="-379"/>
                <wp:lineTo x="-282" y="21764"/>
                <wp:lineTo x="21713" y="21764"/>
                <wp:lineTo x="21713" y="-379"/>
                <wp:lineTo x="-282" y="-379"/>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460" cy="2174240"/>
                    </a:xfrm>
                    <a:prstGeom prst="rect">
                      <a:avLst/>
                    </a:prstGeom>
                    <a:noFill/>
                    <a:ln w="25400">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41401B16" w14:textId="3002DFEF" w:rsidR="00613A81" w:rsidRDefault="00613A81" w:rsidP="00613A81">
      <w:pPr>
        <w:pStyle w:val="Footer"/>
        <w:rPr>
          <w:rFonts w:ascii="Arial" w:hAnsi="Arial" w:cs="Arial"/>
          <w:b/>
          <w:color w:val="002060"/>
        </w:rPr>
      </w:pPr>
      <w:r>
        <w:rPr>
          <w:noProof/>
        </w:rPr>
        <w:drawing>
          <wp:anchor distT="0" distB="0" distL="114300" distR="114300" simplePos="0" relativeHeight="251844608" behindDoc="1" locked="0" layoutInCell="1" allowOverlap="1" wp14:anchorId="757D448B" wp14:editId="239E3A73">
            <wp:simplePos x="0" y="0"/>
            <wp:positionH relativeFrom="column">
              <wp:posOffset>123825</wp:posOffset>
            </wp:positionH>
            <wp:positionV relativeFrom="paragraph">
              <wp:posOffset>57785</wp:posOffset>
            </wp:positionV>
            <wp:extent cx="2905125" cy="2191385"/>
            <wp:effectExtent l="38100" t="38100" r="47625" b="37465"/>
            <wp:wrapTight wrapText="bothSides">
              <wp:wrapPolygon edited="0">
                <wp:start x="-283" y="-376"/>
                <wp:lineTo x="-283" y="21782"/>
                <wp:lineTo x="21812" y="21782"/>
                <wp:lineTo x="21812" y="-376"/>
                <wp:lineTo x="-283" y="-376"/>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191385"/>
                    </a:xfrm>
                    <a:prstGeom prst="rect">
                      <a:avLst/>
                    </a:prstGeom>
                    <a:noFill/>
                    <a:ln w="25400">
                      <a:solidFill>
                        <a:schemeClr val="tx2">
                          <a:lumMod val="7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color w:val="002060"/>
          <w:sz w:val="28"/>
          <w:szCs w:val="28"/>
        </w:rPr>
        <w:t xml:space="preserve">       HAMPSHIRE FOOTPATH                      RIDING FOR THE DISABLED</w:t>
      </w:r>
    </w:p>
    <w:p w14:paraId="2D1AD52E" w14:textId="55DD958E" w:rsidR="00613A81" w:rsidRDefault="00613A81" w:rsidP="00613A81">
      <w:pPr>
        <w:pStyle w:val="Footer"/>
        <w:rPr>
          <w:rFonts w:ascii="Arial" w:hAnsi="Arial" w:cs="Arial"/>
          <w:b/>
          <w:color w:val="002060"/>
        </w:rPr>
      </w:pPr>
    </w:p>
    <w:p w14:paraId="7EDACF2F" w14:textId="03F2A51E" w:rsidR="00613A81" w:rsidRDefault="00613A81" w:rsidP="00613A81">
      <w:pPr>
        <w:pStyle w:val="Footer"/>
        <w:rPr>
          <w:rFonts w:ascii="Arial" w:hAnsi="Arial" w:cs="Arial"/>
          <w:b/>
          <w:color w:val="002060"/>
        </w:rPr>
      </w:pPr>
    </w:p>
    <w:p w14:paraId="7E341778" w14:textId="1C9CA4AF" w:rsidR="00613A81" w:rsidRDefault="00613A81" w:rsidP="00613A81">
      <w:pPr>
        <w:pStyle w:val="Footer"/>
        <w:rPr>
          <w:rFonts w:ascii="Arial" w:hAnsi="Arial" w:cs="Arial"/>
          <w:b/>
          <w:color w:val="002060"/>
        </w:rPr>
      </w:pPr>
    </w:p>
    <w:p w14:paraId="45B4A93B" w14:textId="035FAD1E" w:rsidR="00613A81" w:rsidRDefault="00613A81" w:rsidP="00613A81">
      <w:pPr>
        <w:pStyle w:val="Footer"/>
        <w:rPr>
          <w:rFonts w:ascii="Arial" w:hAnsi="Arial" w:cs="Arial"/>
          <w:b/>
          <w:color w:val="002060"/>
        </w:rPr>
      </w:pPr>
    </w:p>
    <w:p w14:paraId="5BE7F818" w14:textId="2405A838" w:rsidR="00613A81" w:rsidRDefault="00613A81" w:rsidP="00613A81">
      <w:pPr>
        <w:pStyle w:val="Footer"/>
        <w:rPr>
          <w:rFonts w:ascii="Arial" w:hAnsi="Arial" w:cs="Arial"/>
          <w:b/>
          <w:color w:val="002060"/>
        </w:rPr>
      </w:pPr>
    </w:p>
    <w:p w14:paraId="54F0B9BB" w14:textId="77777777" w:rsidR="00613A81" w:rsidRDefault="00613A81" w:rsidP="00613A81">
      <w:pPr>
        <w:pStyle w:val="Footer"/>
        <w:rPr>
          <w:rFonts w:ascii="Arial" w:hAnsi="Arial" w:cs="Arial"/>
          <w:b/>
          <w:color w:val="002060"/>
        </w:rPr>
      </w:pPr>
    </w:p>
    <w:p w14:paraId="63165AC3" w14:textId="0753506D" w:rsidR="00DD3C53" w:rsidRDefault="00A322E8" w:rsidP="00613A81">
      <w:pPr>
        <w:pStyle w:val="Footer"/>
        <w:rPr>
          <w:rFonts w:ascii="Arial" w:hAnsi="Arial" w:cs="Arial"/>
          <w:b/>
          <w:color w:val="002060"/>
        </w:rPr>
      </w:pPr>
      <w:r>
        <w:rPr>
          <w:rFonts w:ascii="Arial" w:hAnsi="Arial" w:cs="Arial"/>
          <w:b/>
          <w:color w:val="002060"/>
        </w:rPr>
        <w:lastRenderedPageBreak/>
        <w:t>O</w:t>
      </w:r>
      <w:r w:rsidR="00DD3C53">
        <w:rPr>
          <w:rFonts w:ascii="Arial" w:hAnsi="Arial" w:cs="Arial"/>
          <w:b/>
          <w:color w:val="002060"/>
        </w:rPr>
        <w:t xml:space="preserve">UR REMEMBRANCE WORKERS STORIES, THOUGHTS AND </w:t>
      </w:r>
      <w:r w:rsidR="003905A0">
        <w:rPr>
          <w:rFonts w:ascii="Arial" w:hAnsi="Arial" w:cs="Arial"/>
          <w:b/>
          <w:color w:val="002060"/>
        </w:rPr>
        <w:t>PICTURES</w:t>
      </w:r>
    </w:p>
    <w:p w14:paraId="5477D121" w14:textId="4D3AF2BF" w:rsidR="00594CA4" w:rsidRDefault="00C81E89" w:rsidP="00E76F7E">
      <w:pPr>
        <w:pStyle w:val="Footer"/>
        <w:rPr>
          <w:rFonts w:ascii="Arial" w:hAnsi="Arial" w:cs="Arial"/>
          <w:b/>
          <w:color w:val="002060"/>
        </w:rPr>
      </w:pPr>
      <w:r>
        <w:rPr>
          <w:rFonts w:ascii="Arial" w:hAnsi="Arial" w:cs="Arial"/>
          <w:b/>
          <w:color w:val="002060"/>
        </w:rPr>
        <w:t>JANE’S STORY</w:t>
      </w:r>
    </w:p>
    <w:p w14:paraId="589147B0" w14:textId="77777777" w:rsidR="00C81E89" w:rsidRDefault="00C81E89" w:rsidP="00E76F7E">
      <w:pPr>
        <w:pStyle w:val="Footer"/>
        <w:rPr>
          <w:rFonts w:ascii="Arial" w:hAnsi="Arial" w:cs="Arial"/>
          <w:b/>
          <w:color w:val="002060"/>
        </w:rPr>
      </w:pPr>
    </w:p>
    <w:p w14:paraId="65CCBEE7" w14:textId="06151C2C" w:rsidR="00AA2536" w:rsidRDefault="00AA2536" w:rsidP="00AA2536">
      <w:pPr>
        <w:rPr>
          <w:rStyle w:val="normaltextrun"/>
          <w:rFonts w:ascii="Arial" w:eastAsia="Times New Roman" w:hAnsi="Arial" w:cs="Arial"/>
          <w:lang w:eastAsia="en-GB"/>
        </w:rPr>
      </w:pPr>
      <w:r>
        <w:rPr>
          <w:noProof/>
        </w:rPr>
        <w:drawing>
          <wp:anchor distT="0" distB="0" distL="114300" distR="114300" simplePos="0" relativeHeight="251824128" behindDoc="1" locked="0" layoutInCell="1" allowOverlap="1" wp14:anchorId="6F1699C9" wp14:editId="070A2960">
            <wp:simplePos x="0" y="0"/>
            <wp:positionH relativeFrom="column">
              <wp:posOffset>3133725</wp:posOffset>
            </wp:positionH>
            <wp:positionV relativeFrom="paragraph">
              <wp:posOffset>2104390</wp:posOffset>
            </wp:positionV>
            <wp:extent cx="2562225" cy="3416300"/>
            <wp:effectExtent l="38100" t="38100" r="47625" b="31750"/>
            <wp:wrapTight wrapText="bothSides">
              <wp:wrapPolygon edited="0">
                <wp:start x="-321" y="-241"/>
                <wp:lineTo x="-321" y="21680"/>
                <wp:lineTo x="21841" y="21680"/>
                <wp:lineTo x="21841" y="-241"/>
                <wp:lineTo x="-321" y="-241"/>
              </wp:wrapPolygon>
            </wp:wrapTight>
            <wp:docPr id="41351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225" cy="3416300"/>
                    </a:xfrm>
                    <a:prstGeom prst="rect">
                      <a:avLst/>
                    </a:prstGeom>
                    <a:noFill/>
                    <a:ln w="25400">
                      <a:solidFill>
                        <a:srgbClr val="1F497D">
                          <a:lumMod val="75000"/>
                        </a:srgbClr>
                      </a:solid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4E9A"/>
          <w:sz w:val="28"/>
          <w:szCs w:val="28"/>
        </w:rPr>
        <w:drawing>
          <wp:anchor distT="0" distB="0" distL="114300" distR="114300" simplePos="0" relativeHeight="251822080" behindDoc="1" locked="0" layoutInCell="1" allowOverlap="1" wp14:anchorId="46C20A74" wp14:editId="53CE175C">
            <wp:simplePos x="0" y="0"/>
            <wp:positionH relativeFrom="column">
              <wp:posOffset>9525</wp:posOffset>
            </wp:positionH>
            <wp:positionV relativeFrom="paragraph">
              <wp:posOffset>56515</wp:posOffset>
            </wp:positionV>
            <wp:extent cx="2952750" cy="3938270"/>
            <wp:effectExtent l="38100" t="38100" r="38100" b="43180"/>
            <wp:wrapTight wrapText="bothSides">
              <wp:wrapPolygon edited="0">
                <wp:start x="-279" y="-209"/>
                <wp:lineTo x="-279" y="21732"/>
                <wp:lineTo x="21739" y="21732"/>
                <wp:lineTo x="21739" y="-209"/>
                <wp:lineTo x="-279" y="-209"/>
              </wp:wrapPolygon>
            </wp:wrapTight>
            <wp:docPr id="69021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3938270"/>
                    </a:xfrm>
                    <a:prstGeom prst="rect">
                      <a:avLst/>
                    </a:prstGeom>
                    <a:noFill/>
                    <a:ln w="25400">
                      <a:solidFill>
                        <a:schemeClr val="tx2">
                          <a:lumMod val="75000"/>
                        </a:schemeClr>
                      </a:solidFill>
                    </a:ln>
                  </pic:spPr>
                </pic:pic>
              </a:graphicData>
            </a:graphic>
            <wp14:sizeRelH relativeFrom="page">
              <wp14:pctWidth>0</wp14:pctWidth>
            </wp14:sizeRelH>
            <wp14:sizeRelV relativeFrom="page">
              <wp14:pctHeight>0</wp14:pctHeight>
            </wp14:sizeRelV>
          </wp:anchor>
        </w:drawing>
      </w:r>
      <w:r>
        <w:rPr>
          <w:rStyle w:val="normaltextrun"/>
          <w:rFonts w:ascii="Arial" w:eastAsia="Times New Roman" w:hAnsi="Arial" w:cs="Arial"/>
          <w:lang w:eastAsia="en-GB"/>
        </w:rPr>
        <w:t>Jane joined us in May 2019, and since that time has been delivering volunteering duties at many different, and diverse, organisations.  She assists the Bucks, Berks, and Oxon Wildlife Trust; helps out in local nature reserves; is part of the Waddesdon Manor gardening team; and last, but far from least, is part of the Breastfriends Aylesbury Cancer support group, where she accompanies friends, and others, to their chemo appointments, providing much-needed and appreciated support and empathy.</w:t>
      </w:r>
      <w:r w:rsidRPr="00AA2536">
        <w:rPr>
          <w:rStyle w:val="normaltextrun"/>
          <w:rFonts w:ascii="Arial" w:eastAsia="Times New Roman" w:hAnsi="Arial" w:cs="Arial"/>
          <w:lang w:eastAsia="en-GB"/>
        </w:rPr>
        <w:t xml:space="preserve"> </w:t>
      </w:r>
      <w:r>
        <w:rPr>
          <w:rStyle w:val="normaltextrun"/>
          <w:rFonts w:ascii="Arial" w:eastAsia="Times New Roman" w:hAnsi="Arial" w:cs="Arial"/>
          <w:lang w:eastAsia="en-GB"/>
        </w:rPr>
        <w:t>She</w:t>
      </w:r>
      <w:r w:rsidR="00C81E89">
        <w:rPr>
          <w:rStyle w:val="normaltextrun"/>
          <w:rFonts w:ascii="Arial" w:eastAsia="Times New Roman" w:hAnsi="Arial" w:cs="Arial"/>
          <w:lang w:eastAsia="en-GB"/>
        </w:rPr>
        <w:t xml:space="preserve"> </w:t>
      </w:r>
      <w:r>
        <w:rPr>
          <w:rStyle w:val="normaltextrun"/>
          <w:rFonts w:ascii="Arial" w:eastAsia="Times New Roman" w:hAnsi="Arial" w:cs="Arial"/>
          <w:lang w:eastAsia="en-GB"/>
        </w:rPr>
        <w:t>also enjoys outdoor activities, and keeping herself fit and well.</w:t>
      </w:r>
    </w:p>
    <w:p w14:paraId="7AC496EE" w14:textId="77777777" w:rsidR="00AA2536" w:rsidRDefault="00AA2536" w:rsidP="00AA2536">
      <w:pPr>
        <w:rPr>
          <w:rStyle w:val="normaltextrun"/>
          <w:rFonts w:ascii="Arial" w:eastAsia="Times New Roman" w:hAnsi="Arial" w:cs="Arial"/>
          <w:lang w:eastAsia="en-GB"/>
        </w:rPr>
      </w:pPr>
      <w:r>
        <w:rPr>
          <w:rStyle w:val="normaltextrun"/>
          <w:rFonts w:ascii="Arial" w:eastAsia="Times New Roman" w:hAnsi="Arial" w:cs="Arial"/>
          <w:lang w:eastAsia="en-GB"/>
        </w:rPr>
        <w:t>Well done, Jane.</w:t>
      </w:r>
    </w:p>
    <w:p w14:paraId="01171F40" w14:textId="62DF21B1" w:rsidR="00AA2536" w:rsidRPr="00AA2536" w:rsidRDefault="00AA2536" w:rsidP="00AA2536">
      <w:pPr>
        <w:pStyle w:val="Footer"/>
        <w:rPr>
          <w:rStyle w:val="normaltextrun"/>
          <w:rFonts w:ascii="Arial" w:hAnsi="Arial" w:cs="Arial"/>
          <w:b/>
          <w:color w:val="002060"/>
        </w:rPr>
      </w:pPr>
    </w:p>
    <w:p w14:paraId="2D7312BF" w14:textId="3DDCD2EC" w:rsidR="00323BFB" w:rsidRDefault="00323BFB" w:rsidP="00594CA4">
      <w:pPr>
        <w:rPr>
          <w:rStyle w:val="normaltextrun"/>
          <w:rFonts w:ascii="Arial" w:eastAsia="Times New Roman" w:hAnsi="Arial" w:cs="Arial"/>
          <w:lang w:eastAsia="en-GB"/>
        </w:rPr>
      </w:pPr>
    </w:p>
    <w:p w14:paraId="2E644BEC" w14:textId="374E170C" w:rsidR="00323BFB" w:rsidRDefault="00323BFB" w:rsidP="00594CA4">
      <w:pPr>
        <w:rPr>
          <w:rStyle w:val="normaltextrun"/>
          <w:rFonts w:ascii="Arial" w:eastAsia="Times New Roman" w:hAnsi="Arial" w:cs="Arial"/>
          <w:lang w:eastAsia="en-GB"/>
        </w:rPr>
      </w:pPr>
    </w:p>
    <w:p w14:paraId="0F060D10" w14:textId="305019A6" w:rsidR="00323BFB" w:rsidRDefault="00323BFB" w:rsidP="00594CA4">
      <w:pPr>
        <w:rPr>
          <w:rStyle w:val="normaltextrun"/>
          <w:rFonts w:ascii="Arial" w:eastAsia="Times New Roman" w:hAnsi="Arial" w:cs="Arial"/>
          <w:lang w:eastAsia="en-GB"/>
        </w:rPr>
      </w:pPr>
    </w:p>
    <w:p w14:paraId="4AD6C347" w14:textId="396F2D55" w:rsidR="00323BFB" w:rsidRDefault="00323BFB" w:rsidP="00323BFB">
      <w:pPr>
        <w:rPr>
          <w:rStyle w:val="normaltextrun"/>
          <w:rFonts w:ascii="Arial" w:eastAsia="Times New Roman" w:hAnsi="Arial" w:cs="Arial"/>
          <w:lang w:eastAsia="en-GB"/>
        </w:rPr>
      </w:pPr>
    </w:p>
    <w:p w14:paraId="3AA115BE" w14:textId="541B5429" w:rsidR="00323BFB" w:rsidRDefault="00323BFB" w:rsidP="00323BFB">
      <w:pPr>
        <w:rPr>
          <w:rStyle w:val="normaltextrun"/>
          <w:rFonts w:ascii="Arial" w:eastAsia="Times New Roman" w:hAnsi="Arial" w:cs="Arial"/>
          <w:lang w:eastAsia="en-GB"/>
        </w:rPr>
      </w:pPr>
    </w:p>
    <w:p w14:paraId="3AF85B3A" w14:textId="755FBAFB" w:rsidR="00323BFB" w:rsidRDefault="00323BFB" w:rsidP="00323BFB">
      <w:pPr>
        <w:rPr>
          <w:rStyle w:val="normaltextrun"/>
          <w:rFonts w:ascii="Arial" w:eastAsia="Times New Roman" w:hAnsi="Arial" w:cs="Arial"/>
          <w:lang w:eastAsia="en-GB"/>
        </w:rPr>
      </w:pPr>
    </w:p>
    <w:p w14:paraId="7F6E504A" w14:textId="36DF94AC" w:rsidR="00323BFB" w:rsidRDefault="00323BFB" w:rsidP="00594CA4">
      <w:pPr>
        <w:rPr>
          <w:rStyle w:val="normaltextrun"/>
          <w:rFonts w:ascii="Arial" w:eastAsia="Times New Roman" w:hAnsi="Arial" w:cs="Arial"/>
          <w:lang w:eastAsia="en-GB"/>
        </w:rPr>
      </w:pPr>
    </w:p>
    <w:p w14:paraId="77FEAE65" w14:textId="26A4AF47" w:rsidR="00594CA4" w:rsidRDefault="00594CA4" w:rsidP="00594CA4">
      <w:pPr>
        <w:rPr>
          <w:rStyle w:val="normaltextrun"/>
          <w:rFonts w:ascii="Arial" w:eastAsia="Times New Roman" w:hAnsi="Arial" w:cs="Arial"/>
          <w:lang w:eastAsia="en-GB"/>
        </w:rPr>
      </w:pPr>
    </w:p>
    <w:p w14:paraId="34C5B230" w14:textId="77777777" w:rsidR="00323BFB" w:rsidRDefault="00323BFB" w:rsidP="00323BFB">
      <w:pPr>
        <w:pStyle w:val="Footer"/>
        <w:rPr>
          <w:rFonts w:ascii="Arial" w:hAnsi="Arial" w:cs="Arial"/>
          <w:b/>
          <w:color w:val="002060"/>
        </w:rPr>
      </w:pPr>
    </w:p>
    <w:p w14:paraId="3CCAD88B" w14:textId="77777777" w:rsidR="00AA2536" w:rsidRDefault="00AA2536" w:rsidP="00323BFB">
      <w:pPr>
        <w:pStyle w:val="Footer"/>
        <w:rPr>
          <w:rFonts w:ascii="Arial" w:hAnsi="Arial" w:cs="Arial"/>
          <w:b/>
          <w:color w:val="002060"/>
          <w:sz w:val="21"/>
          <w:szCs w:val="21"/>
        </w:rPr>
      </w:pPr>
    </w:p>
    <w:p w14:paraId="1CD3ECAC" w14:textId="77777777" w:rsidR="00AA2536" w:rsidRDefault="00AA2536" w:rsidP="00323BFB">
      <w:pPr>
        <w:pStyle w:val="Footer"/>
        <w:rPr>
          <w:rFonts w:ascii="Arial" w:hAnsi="Arial" w:cs="Arial"/>
          <w:b/>
          <w:color w:val="002060"/>
          <w:sz w:val="21"/>
          <w:szCs w:val="21"/>
        </w:rPr>
      </w:pPr>
    </w:p>
    <w:p w14:paraId="20DCA2A3" w14:textId="53A03014" w:rsidR="00C81E89" w:rsidRDefault="00C81E89" w:rsidP="00C81E89">
      <w:pPr>
        <w:pStyle w:val="Footer"/>
        <w:rPr>
          <w:rFonts w:ascii="Arial" w:hAnsi="Arial" w:cs="Arial"/>
          <w:b/>
          <w:color w:val="002060"/>
        </w:rPr>
      </w:pPr>
      <w:r>
        <w:rPr>
          <w:rFonts w:ascii="Arial" w:hAnsi="Arial" w:cs="Arial"/>
          <w:b/>
          <w:color w:val="002060"/>
        </w:rPr>
        <w:lastRenderedPageBreak/>
        <w:t>CYRIL’S STORY</w:t>
      </w:r>
    </w:p>
    <w:p w14:paraId="22BAA147" w14:textId="77777777" w:rsidR="002D7919" w:rsidRDefault="002D7919" w:rsidP="00E76F7E">
      <w:pPr>
        <w:pStyle w:val="Footer"/>
        <w:rPr>
          <w:rFonts w:ascii="Arial" w:hAnsi="Arial" w:cs="Arial"/>
          <w:b/>
          <w:color w:val="002060"/>
        </w:rPr>
      </w:pPr>
    </w:p>
    <w:p w14:paraId="1B420ECB" w14:textId="2450AD35" w:rsidR="002D7919" w:rsidRDefault="002D7919" w:rsidP="00E76F7E">
      <w:pPr>
        <w:pStyle w:val="Footer"/>
        <w:rPr>
          <w:rFonts w:ascii="Arial" w:hAnsi="Arial" w:cs="Arial"/>
          <w:b/>
          <w:color w:val="002060"/>
        </w:rPr>
      </w:pPr>
    </w:p>
    <w:p w14:paraId="7AF3EF49" w14:textId="16E11D5E" w:rsidR="002D7919" w:rsidRDefault="00A31FC7" w:rsidP="00E76F7E">
      <w:pPr>
        <w:pStyle w:val="Footer"/>
        <w:rPr>
          <w:rFonts w:ascii="Arial" w:hAnsi="Arial" w:cs="Arial"/>
          <w:b/>
          <w:color w:val="002060"/>
        </w:rPr>
      </w:pPr>
      <w:r>
        <w:rPr>
          <w:noProof/>
        </w:rPr>
        <w:drawing>
          <wp:inline distT="0" distB="0" distL="0" distR="0" wp14:anchorId="05723138" wp14:editId="29C4A0EE">
            <wp:extent cx="5731510" cy="7049135"/>
            <wp:effectExtent l="38100" t="38100" r="40640" b="37465"/>
            <wp:docPr id="212583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049135"/>
                    </a:xfrm>
                    <a:prstGeom prst="rect">
                      <a:avLst/>
                    </a:prstGeom>
                    <a:noFill/>
                    <a:ln w="25400">
                      <a:solidFill>
                        <a:schemeClr val="tx2">
                          <a:lumMod val="75000"/>
                        </a:schemeClr>
                      </a:solidFill>
                    </a:ln>
                  </pic:spPr>
                </pic:pic>
              </a:graphicData>
            </a:graphic>
          </wp:inline>
        </w:drawing>
      </w:r>
    </w:p>
    <w:p w14:paraId="6FFEDE33" w14:textId="0D55453C" w:rsidR="002D7919" w:rsidRDefault="002D7919" w:rsidP="00E76F7E">
      <w:pPr>
        <w:pStyle w:val="Footer"/>
        <w:rPr>
          <w:rFonts w:ascii="Arial" w:hAnsi="Arial" w:cs="Arial"/>
          <w:b/>
          <w:color w:val="002060"/>
        </w:rPr>
      </w:pPr>
    </w:p>
    <w:p w14:paraId="3A39D9C1" w14:textId="77777777" w:rsidR="002D7919" w:rsidRDefault="002D7919" w:rsidP="00E76F7E">
      <w:pPr>
        <w:pStyle w:val="Footer"/>
        <w:rPr>
          <w:rFonts w:ascii="Arial" w:hAnsi="Arial" w:cs="Arial"/>
          <w:b/>
          <w:color w:val="002060"/>
        </w:rPr>
      </w:pPr>
    </w:p>
    <w:p w14:paraId="4ECE6716" w14:textId="01EDDA2A" w:rsidR="00A31FC7" w:rsidRPr="00330986" w:rsidRDefault="00A31FC7" w:rsidP="00A31FC7">
      <w:pPr>
        <w:pStyle w:val="Caption"/>
        <w:jc w:val="center"/>
        <w:rPr>
          <w:rFonts w:ascii="Arial" w:hAnsi="Arial" w:cs="Arial"/>
          <w:bCs w:val="0"/>
          <w:color w:val="002060"/>
          <w:sz w:val="36"/>
          <w:szCs w:val="36"/>
        </w:rPr>
      </w:pPr>
      <w:r w:rsidRPr="00330986">
        <w:rPr>
          <w:rFonts w:ascii="Arial" w:hAnsi="Arial" w:cs="Arial"/>
          <w:bCs w:val="0"/>
          <w:color w:val="002060"/>
          <w:sz w:val="36"/>
          <w:szCs w:val="36"/>
        </w:rPr>
        <w:t>“</w:t>
      </w:r>
      <w:r>
        <w:rPr>
          <w:rFonts w:ascii="Arial" w:hAnsi="Arial" w:cs="Arial"/>
          <w:bCs w:val="0"/>
          <w:color w:val="002060"/>
          <w:sz w:val="36"/>
          <w:szCs w:val="36"/>
        </w:rPr>
        <w:t>Cyril Victor – One Of Our Stalwarts</w:t>
      </w:r>
      <w:r w:rsidRPr="00330986">
        <w:rPr>
          <w:rFonts w:ascii="Arial" w:hAnsi="Arial" w:cs="Arial"/>
          <w:bCs w:val="0"/>
          <w:color w:val="002060"/>
          <w:sz w:val="36"/>
          <w:szCs w:val="36"/>
        </w:rPr>
        <w:t>”</w:t>
      </w:r>
    </w:p>
    <w:p w14:paraId="7F2580DB" w14:textId="77777777" w:rsidR="002D7919" w:rsidRDefault="002D7919" w:rsidP="00E76F7E">
      <w:pPr>
        <w:pStyle w:val="Footer"/>
        <w:rPr>
          <w:rFonts w:ascii="Arial" w:hAnsi="Arial" w:cs="Arial"/>
          <w:b/>
          <w:color w:val="002060"/>
        </w:rPr>
      </w:pPr>
    </w:p>
    <w:p w14:paraId="485F7EB2" w14:textId="77777777" w:rsidR="002D7919" w:rsidRDefault="002D7919" w:rsidP="00E76F7E">
      <w:pPr>
        <w:pStyle w:val="Footer"/>
        <w:rPr>
          <w:rFonts w:ascii="Arial" w:hAnsi="Arial" w:cs="Arial"/>
          <w:b/>
          <w:color w:val="002060"/>
        </w:rPr>
      </w:pPr>
    </w:p>
    <w:p w14:paraId="1657789C" w14:textId="0018693A" w:rsidR="00E76F7E" w:rsidRDefault="00C03E29" w:rsidP="00E76F7E">
      <w:pPr>
        <w:pStyle w:val="Footer"/>
        <w:rPr>
          <w:rFonts w:ascii="Arial" w:hAnsi="Arial" w:cs="Arial"/>
          <w:b/>
          <w:color w:val="002060"/>
        </w:rPr>
      </w:pPr>
      <w:r>
        <w:rPr>
          <w:rFonts w:ascii="Arial" w:hAnsi="Arial" w:cs="Arial"/>
          <w:b/>
          <w:color w:val="002060"/>
        </w:rPr>
        <w:t xml:space="preserve">          </w:t>
      </w:r>
      <w:r w:rsidR="003249A9">
        <w:rPr>
          <w:rFonts w:ascii="Arial" w:hAnsi="Arial" w:cs="Arial"/>
          <w:b/>
          <w:color w:val="002060"/>
        </w:rPr>
        <w:t xml:space="preserve">       </w:t>
      </w:r>
    </w:p>
    <w:p w14:paraId="557F0C67" w14:textId="4359A2DA" w:rsidR="00937FAD" w:rsidRDefault="00DD3C53" w:rsidP="00937FAD">
      <w:pPr>
        <w:pStyle w:val="Footer"/>
        <w:rPr>
          <w:rFonts w:ascii="Arial" w:hAnsi="Arial" w:cs="Arial"/>
          <w:b/>
          <w:color w:val="002060"/>
        </w:rPr>
      </w:pPr>
      <w:bookmarkStart w:id="10" w:name="_Hlk207531301"/>
      <w:r>
        <w:rPr>
          <w:rFonts w:ascii="Arial" w:hAnsi="Arial" w:cs="Arial"/>
          <w:b/>
          <w:color w:val="002060"/>
        </w:rPr>
        <w:lastRenderedPageBreak/>
        <w:t>THOUGHTS</w:t>
      </w:r>
    </w:p>
    <w:p w14:paraId="2FE516E7" w14:textId="77777777" w:rsidR="00C03E29" w:rsidRDefault="00C03E29" w:rsidP="00937FAD">
      <w:pPr>
        <w:pStyle w:val="Footer"/>
        <w:rPr>
          <w:rFonts w:ascii="Arial" w:hAnsi="Arial" w:cs="Arial"/>
          <w:b/>
          <w:color w:val="002060"/>
        </w:rPr>
      </w:pPr>
    </w:p>
    <w:bookmarkEnd w:id="10"/>
    <w:p w14:paraId="3EF94A5F" w14:textId="2A455934" w:rsidR="00C7240D" w:rsidRDefault="00D214A6" w:rsidP="00937FAD">
      <w:pPr>
        <w:pStyle w:val="Footer"/>
        <w:rPr>
          <w:rFonts w:ascii="Arial" w:hAnsi="Arial" w:cs="Arial"/>
          <w:b/>
          <w:color w:val="002060"/>
        </w:rPr>
      </w:pPr>
      <w:r>
        <w:rPr>
          <w:noProof/>
        </w:rPr>
        <w:drawing>
          <wp:anchor distT="0" distB="0" distL="114300" distR="114300" simplePos="0" relativeHeight="251831296" behindDoc="1" locked="0" layoutInCell="1" allowOverlap="1" wp14:anchorId="1BA6CA3C" wp14:editId="369FC4B5">
            <wp:simplePos x="0" y="0"/>
            <wp:positionH relativeFrom="column">
              <wp:posOffset>19050</wp:posOffset>
            </wp:positionH>
            <wp:positionV relativeFrom="paragraph">
              <wp:posOffset>173990</wp:posOffset>
            </wp:positionV>
            <wp:extent cx="3905250" cy="4561840"/>
            <wp:effectExtent l="38100" t="38100" r="38100" b="29210"/>
            <wp:wrapTight wrapText="bothSides">
              <wp:wrapPolygon edited="0">
                <wp:start x="-211" y="-180"/>
                <wp:lineTo x="-211" y="21648"/>
                <wp:lineTo x="21705" y="21648"/>
                <wp:lineTo x="21705" y="-180"/>
                <wp:lineTo x="-211" y="-180"/>
              </wp:wrapPolygon>
            </wp:wrapTight>
            <wp:docPr id="161178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4561840"/>
                    </a:xfrm>
                    <a:prstGeom prst="rect">
                      <a:avLst/>
                    </a:prstGeom>
                    <a:noFill/>
                    <a:ln w="25400">
                      <a:solidFill>
                        <a:srgbClr val="1F497D">
                          <a:lumMod val="75000"/>
                        </a:srgbClr>
                      </a:solidFill>
                    </a:ln>
                  </pic:spPr>
                </pic:pic>
              </a:graphicData>
            </a:graphic>
            <wp14:sizeRelH relativeFrom="page">
              <wp14:pctWidth>0</wp14:pctWidth>
            </wp14:sizeRelH>
            <wp14:sizeRelV relativeFrom="page">
              <wp14:pctHeight>0</wp14:pctHeight>
            </wp14:sizeRelV>
          </wp:anchor>
        </w:drawing>
      </w:r>
    </w:p>
    <w:p w14:paraId="2B2276EC" w14:textId="24305FB8" w:rsidR="00C7240D" w:rsidRDefault="00C7240D" w:rsidP="00937FAD">
      <w:pPr>
        <w:pStyle w:val="Footer"/>
        <w:rPr>
          <w:rFonts w:ascii="Arial" w:hAnsi="Arial" w:cs="Arial"/>
          <w:b/>
          <w:color w:val="002060"/>
        </w:rPr>
      </w:pPr>
    </w:p>
    <w:p w14:paraId="7B820B24" w14:textId="2D8525C9" w:rsidR="00C7240D" w:rsidRDefault="00C7240D" w:rsidP="00937FAD">
      <w:pPr>
        <w:pStyle w:val="Footer"/>
        <w:rPr>
          <w:rFonts w:ascii="Arial" w:hAnsi="Arial" w:cs="Arial"/>
          <w:b/>
          <w:color w:val="002060"/>
        </w:rPr>
      </w:pPr>
    </w:p>
    <w:p w14:paraId="7E1E871F" w14:textId="0F7F4195" w:rsidR="00C03E29" w:rsidRDefault="00C03E29" w:rsidP="00937FAD">
      <w:pPr>
        <w:pStyle w:val="Footer"/>
        <w:rPr>
          <w:rFonts w:ascii="Arial" w:hAnsi="Arial" w:cs="Arial"/>
          <w:b/>
          <w:color w:val="002060"/>
        </w:rPr>
      </w:pPr>
    </w:p>
    <w:p w14:paraId="6C642A20" w14:textId="1394EF8E" w:rsidR="00A444CD" w:rsidRDefault="00A444CD" w:rsidP="00A444CD">
      <w:pPr>
        <w:pStyle w:val="NormalWeb"/>
      </w:pPr>
    </w:p>
    <w:p w14:paraId="55EB0AF2" w14:textId="36F6B964" w:rsidR="00C03E29" w:rsidRDefault="00C03E29" w:rsidP="00937FAD">
      <w:pPr>
        <w:pStyle w:val="Footer"/>
        <w:rPr>
          <w:rFonts w:ascii="Arial" w:hAnsi="Arial" w:cs="Arial"/>
          <w:b/>
          <w:color w:val="002060"/>
        </w:rPr>
      </w:pPr>
    </w:p>
    <w:p w14:paraId="3BEAF65E" w14:textId="425A1205" w:rsidR="00C03E29" w:rsidRDefault="00C03E29" w:rsidP="00937FAD">
      <w:pPr>
        <w:pStyle w:val="Footer"/>
        <w:rPr>
          <w:rFonts w:ascii="Arial" w:hAnsi="Arial" w:cs="Arial"/>
          <w:b/>
          <w:color w:val="002060"/>
        </w:rPr>
      </w:pPr>
    </w:p>
    <w:p w14:paraId="7F2484E0" w14:textId="79EBD2E3" w:rsidR="00C03E29" w:rsidRDefault="00C03E29" w:rsidP="00937FAD">
      <w:pPr>
        <w:pStyle w:val="Footer"/>
        <w:rPr>
          <w:rFonts w:ascii="Arial" w:hAnsi="Arial" w:cs="Arial"/>
          <w:b/>
          <w:color w:val="002060"/>
        </w:rPr>
      </w:pPr>
    </w:p>
    <w:p w14:paraId="26F5F012" w14:textId="1A898B87" w:rsidR="00C03E29" w:rsidRDefault="00C03E29" w:rsidP="00937FAD">
      <w:pPr>
        <w:pStyle w:val="Footer"/>
        <w:rPr>
          <w:rFonts w:ascii="Arial" w:hAnsi="Arial" w:cs="Arial"/>
          <w:b/>
          <w:color w:val="002060"/>
        </w:rPr>
      </w:pPr>
    </w:p>
    <w:p w14:paraId="74436FE7" w14:textId="0C89DB92" w:rsidR="00C03E29" w:rsidRDefault="00C03E29" w:rsidP="00937FAD">
      <w:pPr>
        <w:pStyle w:val="Footer"/>
        <w:rPr>
          <w:rFonts w:ascii="Arial" w:hAnsi="Arial" w:cs="Arial"/>
          <w:b/>
          <w:color w:val="002060"/>
        </w:rPr>
      </w:pPr>
    </w:p>
    <w:p w14:paraId="53CBD56E" w14:textId="132C5567" w:rsidR="00D214A6" w:rsidRDefault="00D214A6" w:rsidP="00937FAD">
      <w:pPr>
        <w:pStyle w:val="Footer"/>
        <w:rPr>
          <w:rFonts w:ascii="Arial" w:hAnsi="Arial" w:cs="Arial"/>
          <w:b/>
          <w:color w:val="002060"/>
        </w:rPr>
      </w:pPr>
    </w:p>
    <w:p w14:paraId="68575FEF" w14:textId="2D238CCF" w:rsidR="00D214A6" w:rsidRDefault="00D214A6" w:rsidP="00937FAD">
      <w:pPr>
        <w:pStyle w:val="Footer"/>
        <w:rPr>
          <w:rFonts w:ascii="Arial" w:hAnsi="Arial" w:cs="Arial"/>
          <w:b/>
          <w:color w:val="002060"/>
        </w:rPr>
      </w:pPr>
    </w:p>
    <w:p w14:paraId="07D49601" w14:textId="4D296601" w:rsidR="00D214A6" w:rsidRDefault="00D214A6" w:rsidP="00937FAD">
      <w:pPr>
        <w:pStyle w:val="Footer"/>
        <w:rPr>
          <w:rFonts w:ascii="Arial" w:hAnsi="Arial" w:cs="Arial"/>
          <w:b/>
          <w:color w:val="002060"/>
        </w:rPr>
      </w:pPr>
    </w:p>
    <w:p w14:paraId="5C284895" w14:textId="3900D761" w:rsidR="00D214A6" w:rsidRDefault="00D214A6" w:rsidP="00937FAD">
      <w:pPr>
        <w:pStyle w:val="Footer"/>
        <w:rPr>
          <w:rFonts w:ascii="Arial" w:hAnsi="Arial" w:cs="Arial"/>
          <w:b/>
          <w:color w:val="002060"/>
        </w:rPr>
      </w:pPr>
    </w:p>
    <w:p w14:paraId="03B74278" w14:textId="272265D2" w:rsidR="00D214A6" w:rsidRDefault="00D214A6" w:rsidP="00937FAD">
      <w:pPr>
        <w:pStyle w:val="Footer"/>
        <w:rPr>
          <w:rFonts w:ascii="Arial" w:hAnsi="Arial" w:cs="Arial"/>
          <w:b/>
          <w:color w:val="002060"/>
        </w:rPr>
      </w:pPr>
    </w:p>
    <w:p w14:paraId="7A2A6DEB" w14:textId="705369FE" w:rsidR="00D214A6" w:rsidRDefault="00D214A6" w:rsidP="00937FAD">
      <w:pPr>
        <w:pStyle w:val="Footer"/>
        <w:rPr>
          <w:rFonts w:ascii="Arial" w:hAnsi="Arial" w:cs="Arial"/>
          <w:b/>
          <w:color w:val="002060"/>
        </w:rPr>
      </w:pPr>
      <w:r>
        <w:rPr>
          <w:rFonts w:ascii="Arial" w:hAnsi="Arial" w:cs="Arial"/>
          <w:b/>
          <w:noProof/>
          <w:color w:val="002060"/>
        </w:rPr>
        <w:drawing>
          <wp:anchor distT="0" distB="0" distL="114300" distR="114300" simplePos="0" relativeHeight="251832320" behindDoc="1" locked="0" layoutInCell="1" allowOverlap="1" wp14:anchorId="742A9148" wp14:editId="296C30FB">
            <wp:simplePos x="0" y="0"/>
            <wp:positionH relativeFrom="column">
              <wp:posOffset>2305050</wp:posOffset>
            </wp:positionH>
            <wp:positionV relativeFrom="paragraph">
              <wp:posOffset>213360</wp:posOffset>
            </wp:positionV>
            <wp:extent cx="3874770" cy="5334000"/>
            <wp:effectExtent l="38100" t="38100" r="30480" b="38100"/>
            <wp:wrapTight wrapText="bothSides">
              <wp:wrapPolygon edited="0">
                <wp:start x="-212" y="-154"/>
                <wp:lineTo x="-212" y="21677"/>
                <wp:lineTo x="21664" y="21677"/>
                <wp:lineTo x="21664" y="-154"/>
                <wp:lineTo x="-212" y="-154"/>
              </wp:wrapPolygon>
            </wp:wrapTight>
            <wp:docPr id="1344296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4770" cy="5334000"/>
                    </a:xfrm>
                    <a:prstGeom prst="rect">
                      <a:avLst/>
                    </a:prstGeom>
                    <a:noFill/>
                    <a:ln w="25400">
                      <a:solidFill>
                        <a:srgbClr val="1F497D">
                          <a:lumMod val="75000"/>
                        </a:srgbClr>
                      </a:solidFill>
                    </a:ln>
                  </pic:spPr>
                </pic:pic>
              </a:graphicData>
            </a:graphic>
            <wp14:sizeRelH relativeFrom="page">
              <wp14:pctWidth>0</wp14:pctWidth>
            </wp14:sizeRelH>
            <wp14:sizeRelV relativeFrom="page">
              <wp14:pctHeight>0</wp14:pctHeight>
            </wp14:sizeRelV>
          </wp:anchor>
        </w:drawing>
      </w:r>
    </w:p>
    <w:p w14:paraId="3673B3BC" w14:textId="4ACEEAC8" w:rsidR="00D214A6" w:rsidRDefault="00D214A6" w:rsidP="00937FAD">
      <w:pPr>
        <w:pStyle w:val="Footer"/>
        <w:rPr>
          <w:rFonts w:ascii="Arial" w:hAnsi="Arial" w:cs="Arial"/>
          <w:b/>
          <w:color w:val="002060"/>
        </w:rPr>
      </w:pPr>
    </w:p>
    <w:p w14:paraId="4A5FD7ED" w14:textId="3CDB5921" w:rsidR="00D214A6" w:rsidRDefault="00D214A6" w:rsidP="00937FAD">
      <w:pPr>
        <w:pStyle w:val="Footer"/>
        <w:rPr>
          <w:rFonts w:ascii="Arial" w:hAnsi="Arial" w:cs="Arial"/>
          <w:b/>
          <w:color w:val="002060"/>
        </w:rPr>
      </w:pPr>
    </w:p>
    <w:p w14:paraId="3C5720A8" w14:textId="6AE5D655" w:rsidR="00D214A6" w:rsidRDefault="00D214A6" w:rsidP="00937FAD">
      <w:pPr>
        <w:pStyle w:val="Footer"/>
        <w:rPr>
          <w:rFonts w:ascii="Arial" w:hAnsi="Arial" w:cs="Arial"/>
          <w:b/>
          <w:color w:val="002060"/>
        </w:rPr>
      </w:pPr>
    </w:p>
    <w:p w14:paraId="314C1AC7" w14:textId="0825F033" w:rsidR="00D214A6" w:rsidRDefault="00D214A6" w:rsidP="00937FAD">
      <w:pPr>
        <w:pStyle w:val="Footer"/>
        <w:rPr>
          <w:rFonts w:ascii="Arial" w:hAnsi="Arial" w:cs="Arial"/>
          <w:b/>
          <w:color w:val="002060"/>
        </w:rPr>
      </w:pPr>
    </w:p>
    <w:p w14:paraId="17C51EC5" w14:textId="77777777" w:rsidR="00D214A6" w:rsidRDefault="00D214A6" w:rsidP="00937FAD">
      <w:pPr>
        <w:pStyle w:val="Footer"/>
        <w:rPr>
          <w:rFonts w:ascii="Arial" w:hAnsi="Arial" w:cs="Arial"/>
          <w:b/>
          <w:color w:val="002060"/>
        </w:rPr>
      </w:pPr>
    </w:p>
    <w:p w14:paraId="521EAB26" w14:textId="77777777" w:rsidR="00D214A6" w:rsidRDefault="00D214A6" w:rsidP="00937FAD">
      <w:pPr>
        <w:pStyle w:val="Footer"/>
        <w:rPr>
          <w:rFonts w:ascii="Arial" w:hAnsi="Arial" w:cs="Arial"/>
          <w:b/>
          <w:color w:val="002060"/>
        </w:rPr>
      </w:pPr>
    </w:p>
    <w:p w14:paraId="65671588" w14:textId="77777777" w:rsidR="00D214A6" w:rsidRDefault="00D214A6" w:rsidP="00937FAD">
      <w:pPr>
        <w:pStyle w:val="Footer"/>
        <w:rPr>
          <w:rFonts w:ascii="Arial" w:hAnsi="Arial" w:cs="Arial"/>
          <w:b/>
          <w:color w:val="002060"/>
        </w:rPr>
      </w:pPr>
    </w:p>
    <w:p w14:paraId="4B2F8DF8" w14:textId="77777777" w:rsidR="00D214A6" w:rsidRDefault="00D214A6" w:rsidP="00937FAD">
      <w:pPr>
        <w:pStyle w:val="Footer"/>
        <w:rPr>
          <w:rFonts w:ascii="Arial" w:hAnsi="Arial" w:cs="Arial"/>
          <w:b/>
          <w:color w:val="002060"/>
        </w:rPr>
      </w:pPr>
    </w:p>
    <w:p w14:paraId="3EC3B3EE" w14:textId="77777777" w:rsidR="00D214A6" w:rsidRDefault="00D214A6" w:rsidP="00937FAD">
      <w:pPr>
        <w:pStyle w:val="Footer"/>
        <w:rPr>
          <w:rFonts w:ascii="Arial" w:hAnsi="Arial" w:cs="Arial"/>
          <w:b/>
          <w:color w:val="002060"/>
        </w:rPr>
      </w:pPr>
    </w:p>
    <w:p w14:paraId="7C3EFBC0" w14:textId="77777777" w:rsidR="00D214A6" w:rsidRDefault="00D214A6" w:rsidP="00937FAD">
      <w:pPr>
        <w:pStyle w:val="Footer"/>
        <w:rPr>
          <w:rFonts w:ascii="Arial" w:hAnsi="Arial" w:cs="Arial"/>
          <w:b/>
          <w:color w:val="002060"/>
        </w:rPr>
      </w:pPr>
    </w:p>
    <w:p w14:paraId="6FF36137" w14:textId="29FD5ABB" w:rsidR="00C03E29" w:rsidRDefault="00C03E29" w:rsidP="00937FAD">
      <w:pPr>
        <w:pStyle w:val="Footer"/>
        <w:rPr>
          <w:rFonts w:ascii="Arial" w:hAnsi="Arial" w:cs="Arial"/>
          <w:b/>
          <w:color w:val="002060"/>
        </w:rPr>
      </w:pPr>
    </w:p>
    <w:p w14:paraId="0B29BD9E" w14:textId="6F9EA00E" w:rsidR="00C03E29" w:rsidRDefault="00C03E29" w:rsidP="00937FAD">
      <w:pPr>
        <w:pStyle w:val="Footer"/>
        <w:rPr>
          <w:rFonts w:ascii="Arial" w:hAnsi="Arial" w:cs="Arial"/>
          <w:b/>
          <w:color w:val="002060"/>
        </w:rPr>
      </w:pPr>
    </w:p>
    <w:p w14:paraId="68A23A35" w14:textId="2421D778" w:rsidR="00E76F7E" w:rsidRDefault="0058311D" w:rsidP="00E76F7E">
      <w:pPr>
        <w:pStyle w:val="Footer"/>
        <w:rPr>
          <w:rFonts w:ascii="Arial" w:hAnsi="Arial" w:cs="Arial"/>
          <w:b/>
          <w:color w:val="002060"/>
        </w:rPr>
      </w:pPr>
      <w:r>
        <w:rPr>
          <w:rFonts w:ascii="Arial" w:hAnsi="Arial" w:cs="Arial"/>
          <w:b/>
          <w:color w:val="002060"/>
        </w:rPr>
        <w:t xml:space="preserve">                       </w:t>
      </w:r>
    </w:p>
    <w:p w14:paraId="75EBAD05" w14:textId="6690EB05" w:rsidR="00A444CD" w:rsidRDefault="00A444CD" w:rsidP="00C03E29">
      <w:pPr>
        <w:pStyle w:val="Caption"/>
        <w:jc w:val="center"/>
        <w:rPr>
          <w:rFonts w:ascii="Arial" w:hAnsi="Arial" w:cs="Arial"/>
          <w:bCs w:val="0"/>
          <w:color w:val="002060"/>
          <w:sz w:val="36"/>
          <w:szCs w:val="36"/>
        </w:rPr>
      </w:pPr>
    </w:p>
    <w:p w14:paraId="1DC81F47" w14:textId="4E6F322D" w:rsidR="00A444CD" w:rsidRDefault="00A444CD" w:rsidP="00C03E29">
      <w:pPr>
        <w:pStyle w:val="Caption"/>
        <w:jc w:val="center"/>
        <w:rPr>
          <w:rFonts w:ascii="Arial" w:hAnsi="Arial" w:cs="Arial"/>
          <w:bCs w:val="0"/>
          <w:color w:val="002060"/>
          <w:sz w:val="36"/>
          <w:szCs w:val="36"/>
        </w:rPr>
      </w:pPr>
    </w:p>
    <w:p w14:paraId="2BC417A3" w14:textId="7863E876" w:rsidR="00A444CD" w:rsidRDefault="00A444CD" w:rsidP="00C03E29">
      <w:pPr>
        <w:pStyle w:val="Caption"/>
        <w:jc w:val="center"/>
        <w:rPr>
          <w:rFonts w:ascii="Arial" w:hAnsi="Arial" w:cs="Arial"/>
          <w:bCs w:val="0"/>
          <w:color w:val="002060"/>
          <w:sz w:val="36"/>
          <w:szCs w:val="36"/>
        </w:rPr>
      </w:pPr>
    </w:p>
    <w:p w14:paraId="02E5B735" w14:textId="77777777" w:rsidR="00854AC4" w:rsidRDefault="00854AC4" w:rsidP="00C03E29">
      <w:pPr>
        <w:pStyle w:val="Caption"/>
        <w:jc w:val="center"/>
        <w:rPr>
          <w:rFonts w:ascii="Arial" w:hAnsi="Arial" w:cs="Arial"/>
          <w:bCs w:val="0"/>
          <w:color w:val="002060"/>
          <w:sz w:val="36"/>
          <w:szCs w:val="36"/>
        </w:rPr>
      </w:pPr>
    </w:p>
    <w:p w14:paraId="24B178E8" w14:textId="2C45031D" w:rsidR="003905A0" w:rsidRDefault="006D5F69" w:rsidP="003905A0">
      <w:pPr>
        <w:pStyle w:val="Footer"/>
        <w:rPr>
          <w:rFonts w:ascii="Arial" w:hAnsi="Arial" w:cs="Arial"/>
          <w:b/>
          <w:color w:val="002060"/>
        </w:rPr>
      </w:pPr>
      <w:r>
        <w:rPr>
          <w:rFonts w:ascii="Arial" w:hAnsi="Arial" w:cs="Arial"/>
          <w:b/>
          <w:color w:val="002060"/>
        </w:rPr>
        <w:lastRenderedPageBreak/>
        <w:t xml:space="preserve">MIKE, PAT, </w:t>
      </w:r>
      <w:r w:rsidR="006C4E34">
        <w:rPr>
          <w:rFonts w:ascii="Arial" w:hAnsi="Arial" w:cs="Arial"/>
          <w:b/>
          <w:color w:val="002060"/>
        </w:rPr>
        <w:t>JILL,</w:t>
      </w:r>
      <w:r>
        <w:rPr>
          <w:rFonts w:ascii="Arial" w:hAnsi="Arial" w:cs="Arial"/>
          <w:b/>
          <w:color w:val="002060"/>
        </w:rPr>
        <w:t xml:space="preserve"> AND WENDY</w:t>
      </w:r>
      <w:r w:rsidR="00A96B72">
        <w:rPr>
          <w:rFonts w:ascii="Arial" w:hAnsi="Arial" w:cs="Arial"/>
          <w:b/>
          <w:color w:val="002060"/>
        </w:rPr>
        <w:t xml:space="preserve"> </w:t>
      </w:r>
      <w:r w:rsidR="006C4E34">
        <w:rPr>
          <w:rFonts w:ascii="Arial" w:hAnsi="Arial" w:cs="Arial"/>
          <w:b/>
          <w:color w:val="002060"/>
        </w:rPr>
        <w:t>– OUR WONDERFUL REMEMBRANCE WORKERS</w:t>
      </w:r>
    </w:p>
    <w:p w14:paraId="47782436" w14:textId="03BFA7A7" w:rsidR="003905A0" w:rsidRDefault="003905A0" w:rsidP="003905A0">
      <w:pPr>
        <w:pStyle w:val="Footer"/>
        <w:rPr>
          <w:rFonts w:ascii="Arial" w:hAnsi="Arial" w:cs="Arial"/>
          <w:b/>
          <w:color w:val="002060"/>
        </w:rPr>
      </w:pPr>
      <w:r>
        <w:rPr>
          <w:rFonts w:ascii="Arial" w:hAnsi="Arial" w:cs="Arial"/>
          <w:b/>
          <w:noProof/>
          <w:color w:val="002060"/>
        </w:rPr>
        <w:drawing>
          <wp:anchor distT="0" distB="0" distL="114300" distR="114300" simplePos="0" relativeHeight="251836416" behindDoc="1" locked="0" layoutInCell="1" allowOverlap="1" wp14:anchorId="3F58A567" wp14:editId="59CA11CF">
            <wp:simplePos x="0" y="0"/>
            <wp:positionH relativeFrom="column">
              <wp:posOffset>-57150</wp:posOffset>
            </wp:positionH>
            <wp:positionV relativeFrom="paragraph">
              <wp:posOffset>4013200</wp:posOffset>
            </wp:positionV>
            <wp:extent cx="6056630" cy="4536440"/>
            <wp:effectExtent l="38100" t="38100" r="39370" b="35560"/>
            <wp:wrapTight wrapText="bothSides">
              <wp:wrapPolygon edited="0">
                <wp:start x="-136" y="-181"/>
                <wp:lineTo x="-136" y="21679"/>
                <wp:lineTo x="21672" y="21679"/>
                <wp:lineTo x="21672" y="-181"/>
                <wp:lineTo x="-136" y="-181"/>
              </wp:wrapPolygon>
            </wp:wrapTight>
            <wp:docPr id="1708616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6630" cy="4536440"/>
                    </a:xfrm>
                    <a:prstGeom prst="rect">
                      <a:avLst/>
                    </a:prstGeom>
                    <a:noFill/>
                    <a:ln w="25400">
                      <a:solidFill>
                        <a:srgbClr val="1F497D">
                          <a:lumMod val="75000"/>
                        </a:srgbClr>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2060"/>
        </w:rPr>
        <w:drawing>
          <wp:anchor distT="0" distB="0" distL="114300" distR="114300" simplePos="0" relativeHeight="251835392" behindDoc="1" locked="0" layoutInCell="1" allowOverlap="1" wp14:anchorId="05FE5A91" wp14:editId="5F8A5ACB">
            <wp:simplePos x="0" y="0"/>
            <wp:positionH relativeFrom="column">
              <wp:posOffset>2971800</wp:posOffset>
            </wp:positionH>
            <wp:positionV relativeFrom="paragraph">
              <wp:posOffset>220345</wp:posOffset>
            </wp:positionV>
            <wp:extent cx="3027680" cy="4038600"/>
            <wp:effectExtent l="38100" t="38100" r="39370" b="38100"/>
            <wp:wrapTight wrapText="bothSides">
              <wp:wrapPolygon edited="0">
                <wp:start x="-272" y="-204"/>
                <wp:lineTo x="-272" y="21702"/>
                <wp:lineTo x="21745" y="21702"/>
                <wp:lineTo x="21745" y="-204"/>
                <wp:lineTo x="-272" y="-204"/>
              </wp:wrapPolygon>
            </wp:wrapTight>
            <wp:docPr id="1988088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7680" cy="4038600"/>
                    </a:xfrm>
                    <a:prstGeom prst="rect">
                      <a:avLst/>
                    </a:prstGeom>
                    <a:noFill/>
                    <a:ln w="25400">
                      <a:solidFill>
                        <a:srgbClr val="1F497D">
                          <a:lumMod val="75000"/>
                        </a:srgbClr>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2060"/>
        </w:rPr>
        <w:drawing>
          <wp:anchor distT="0" distB="0" distL="114300" distR="114300" simplePos="0" relativeHeight="251834368" behindDoc="1" locked="0" layoutInCell="1" allowOverlap="1" wp14:anchorId="51BDD494" wp14:editId="631609FF">
            <wp:simplePos x="0" y="0"/>
            <wp:positionH relativeFrom="column">
              <wp:posOffset>-57150</wp:posOffset>
            </wp:positionH>
            <wp:positionV relativeFrom="paragraph">
              <wp:posOffset>220345</wp:posOffset>
            </wp:positionV>
            <wp:extent cx="3027680" cy="4038600"/>
            <wp:effectExtent l="38100" t="38100" r="39370" b="38100"/>
            <wp:wrapTight wrapText="bothSides">
              <wp:wrapPolygon edited="0">
                <wp:start x="-272" y="-204"/>
                <wp:lineTo x="-272" y="21702"/>
                <wp:lineTo x="21745" y="21702"/>
                <wp:lineTo x="21745" y="-204"/>
                <wp:lineTo x="-272" y="-204"/>
              </wp:wrapPolygon>
            </wp:wrapTight>
            <wp:docPr id="62612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7680" cy="4038600"/>
                    </a:xfrm>
                    <a:prstGeom prst="rect">
                      <a:avLst/>
                    </a:prstGeom>
                    <a:noFill/>
                    <a:ln w="25400">
                      <a:solidFill>
                        <a:srgbClr val="1F497D">
                          <a:lumMod val="75000"/>
                        </a:srgbClr>
                      </a:solidFill>
                    </a:ln>
                  </pic:spPr>
                </pic:pic>
              </a:graphicData>
            </a:graphic>
            <wp14:sizeRelH relativeFrom="page">
              <wp14:pctWidth>0</wp14:pctWidth>
            </wp14:sizeRelH>
            <wp14:sizeRelV relativeFrom="page">
              <wp14:pctHeight>0</wp14:pctHeight>
            </wp14:sizeRelV>
          </wp:anchor>
        </w:drawing>
      </w:r>
    </w:p>
    <w:p w14:paraId="75229CA8" w14:textId="21F341E4" w:rsidR="005008A2" w:rsidRDefault="003905A0" w:rsidP="005008A2">
      <w:pPr>
        <w:pStyle w:val="Footer"/>
        <w:rPr>
          <w:rFonts w:ascii="Arial" w:hAnsi="Arial" w:cs="Arial"/>
          <w:b/>
          <w:color w:val="002060"/>
        </w:rPr>
      </w:pPr>
      <w:r>
        <w:rPr>
          <w:rFonts w:ascii="Arial" w:hAnsi="Arial" w:cs="Arial"/>
          <w:b/>
          <w:color w:val="002060"/>
        </w:rPr>
        <w:lastRenderedPageBreak/>
        <w:t>W</w:t>
      </w:r>
      <w:r w:rsidR="005008A2">
        <w:rPr>
          <w:rFonts w:ascii="Arial" w:hAnsi="Arial" w:cs="Arial"/>
          <w:b/>
          <w:color w:val="002060"/>
        </w:rPr>
        <w:t>ELFARE SUPPORT</w:t>
      </w:r>
    </w:p>
    <w:p w14:paraId="4BE0DA48" w14:textId="77777777" w:rsidR="005008A2" w:rsidRDefault="005008A2" w:rsidP="005008A2">
      <w:pPr>
        <w:tabs>
          <w:tab w:val="center" w:pos="4513"/>
          <w:tab w:val="right" w:pos="9026"/>
        </w:tabs>
        <w:spacing w:after="0" w:line="240" w:lineRule="auto"/>
        <w:rPr>
          <w:rFonts w:ascii="Arial" w:hAnsi="Arial" w:cs="Arial"/>
          <w:color w:val="000000"/>
        </w:rPr>
      </w:pPr>
    </w:p>
    <w:p w14:paraId="0A3D9E0D" w14:textId="6835775C" w:rsidR="00E76F7E" w:rsidRDefault="00E76F7E" w:rsidP="00E76F7E">
      <w:pPr>
        <w:tabs>
          <w:tab w:val="center" w:pos="4513"/>
          <w:tab w:val="right" w:pos="9026"/>
        </w:tabs>
        <w:spacing w:after="0" w:line="240" w:lineRule="auto"/>
        <w:rPr>
          <w:rFonts w:ascii="Arial" w:hAnsi="Arial" w:cs="Arial"/>
          <w:color w:val="000000"/>
        </w:rPr>
      </w:pPr>
      <w:r>
        <w:rPr>
          <w:rFonts w:ascii="Arial" w:hAnsi="Arial" w:cs="Arial"/>
          <w:color w:val="000000"/>
        </w:rPr>
        <w:t xml:space="preserve">We also provide enduring support to those Remembrance Workers who, through infirmity or ill health, are no longer able to volunteer in any capacity. </w:t>
      </w:r>
      <w:r w:rsidRPr="00023FC9">
        <w:rPr>
          <w:rFonts w:ascii="Arial" w:hAnsi="Arial" w:cs="Arial"/>
          <w:color w:val="000000"/>
        </w:rPr>
        <w:t>Our offer</w:t>
      </w:r>
      <w:r>
        <w:rPr>
          <w:rFonts w:ascii="Arial" w:hAnsi="Arial" w:cs="Arial"/>
          <w:color w:val="000000"/>
        </w:rPr>
        <w:t xml:space="preserve"> for these ‘Honorary Remembrance Workers’</w:t>
      </w:r>
      <w:r w:rsidRPr="00023FC9">
        <w:rPr>
          <w:rFonts w:ascii="Arial" w:hAnsi="Arial" w:cs="Arial"/>
          <w:color w:val="000000"/>
        </w:rPr>
        <w:t xml:space="preserve"> covers everything from home visits,</w:t>
      </w:r>
      <w:r>
        <w:rPr>
          <w:rFonts w:ascii="Arial" w:hAnsi="Arial" w:cs="Arial"/>
          <w:color w:val="000000"/>
        </w:rPr>
        <w:t xml:space="preserve"> ensuring they are able to attend our social events,</w:t>
      </w:r>
      <w:r w:rsidRPr="00023FC9">
        <w:rPr>
          <w:rFonts w:ascii="Arial" w:hAnsi="Arial" w:cs="Arial"/>
          <w:color w:val="000000"/>
        </w:rPr>
        <w:t xml:space="preserve"> acknowledging birthdays and anniversaries, signposting to other organisations, financial support, and attendance at funerals.  </w:t>
      </w:r>
    </w:p>
    <w:p w14:paraId="1EBC4A5B" w14:textId="0383D9FA" w:rsidR="00E242B8" w:rsidRDefault="00E242B8" w:rsidP="00387D70">
      <w:pPr>
        <w:tabs>
          <w:tab w:val="center" w:pos="4513"/>
          <w:tab w:val="right" w:pos="9026"/>
        </w:tabs>
        <w:spacing w:after="0" w:line="240" w:lineRule="auto"/>
        <w:rPr>
          <w:noProof/>
        </w:rPr>
      </w:pPr>
    </w:p>
    <w:p w14:paraId="7F397791" w14:textId="17243139" w:rsidR="00012286" w:rsidRDefault="00012286" w:rsidP="00387D70">
      <w:pPr>
        <w:tabs>
          <w:tab w:val="center" w:pos="4513"/>
          <w:tab w:val="right" w:pos="9026"/>
        </w:tabs>
        <w:spacing w:after="0" w:line="240" w:lineRule="auto"/>
        <w:rPr>
          <w:noProof/>
        </w:rPr>
      </w:pPr>
      <w:r>
        <w:rPr>
          <w:noProof/>
        </w:rPr>
        <w:drawing>
          <wp:anchor distT="0" distB="0" distL="114300" distR="114300" simplePos="0" relativeHeight="251843584" behindDoc="1" locked="0" layoutInCell="1" allowOverlap="1" wp14:anchorId="5C0823A6" wp14:editId="64030650">
            <wp:simplePos x="0" y="0"/>
            <wp:positionH relativeFrom="column">
              <wp:posOffset>647700</wp:posOffset>
            </wp:positionH>
            <wp:positionV relativeFrom="paragraph">
              <wp:posOffset>75565</wp:posOffset>
            </wp:positionV>
            <wp:extent cx="4214812" cy="5619750"/>
            <wp:effectExtent l="0" t="0" r="0" b="0"/>
            <wp:wrapTight wrapText="bothSides">
              <wp:wrapPolygon edited="0">
                <wp:start x="0" y="0"/>
                <wp:lineTo x="0" y="21527"/>
                <wp:lineTo x="21480" y="21527"/>
                <wp:lineTo x="21480" y="0"/>
                <wp:lineTo x="0" y="0"/>
              </wp:wrapPolygon>
            </wp:wrapTight>
            <wp:docPr id="158823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4812" cy="561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59E7E" w14:textId="29CE3738" w:rsidR="00012286" w:rsidRDefault="00012286" w:rsidP="00387D70">
      <w:pPr>
        <w:tabs>
          <w:tab w:val="center" w:pos="4513"/>
          <w:tab w:val="right" w:pos="9026"/>
        </w:tabs>
        <w:spacing w:after="0" w:line="240" w:lineRule="auto"/>
        <w:rPr>
          <w:noProof/>
        </w:rPr>
      </w:pPr>
    </w:p>
    <w:p w14:paraId="658936CC" w14:textId="34AE2091" w:rsidR="00012286" w:rsidRDefault="00012286" w:rsidP="00012286">
      <w:pPr>
        <w:pStyle w:val="NormalWeb"/>
      </w:pPr>
    </w:p>
    <w:p w14:paraId="0ED590FC" w14:textId="77777777" w:rsidR="00012286" w:rsidRDefault="00012286" w:rsidP="00387D70">
      <w:pPr>
        <w:tabs>
          <w:tab w:val="center" w:pos="4513"/>
          <w:tab w:val="right" w:pos="9026"/>
        </w:tabs>
        <w:spacing w:after="0" w:line="240" w:lineRule="auto"/>
        <w:rPr>
          <w:noProof/>
        </w:rPr>
      </w:pPr>
    </w:p>
    <w:p w14:paraId="3B2AA16E" w14:textId="77777777" w:rsidR="00012286" w:rsidRDefault="00012286" w:rsidP="00387D70">
      <w:pPr>
        <w:tabs>
          <w:tab w:val="center" w:pos="4513"/>
          <w:tab w:val="right" w:pos="9026"/>
        </w:tabs>
        <w:spacing w:after="0" w:line="240" w:lineRule="auto"/>
        <w:rPr>
          <w:noProof/>
        </w:rPr>
      </w:pPr>
    </w:p>
    <w:p w14:paraId="5AAA40F2" w14:textId="77777777" w:rsidR="00012286" w:rsidRDefault="00012286" w:rsidP="00387D70">
      <w:pPr>
        <w:tabs>
          <w:tab w:val="center" w:pos="4513"/>
          <w:tab w:val="right" w:pos="9026"/>
        </w:tabs>
        <w:spacing w:after="0" w:line="240" w:lineRule="auto"/>
        <w:rPr>
          <w:noProof/>
        </w:rPr>
      </w:pPr>
    </w:p>
    <w:p w14:paraId="6AD35D66" w14:textId="77777777" w:rsidR="00012286" w:rsidRDefault="00012286" w:rsidP="00387D70">
      <w:pPr>
        <w:tabs>
          <w:tab w:val="center" w:pos="4513"/>
          <w:tab w:val="right" w:pos="9026"/>
        </w:tabs>
        <w:spacing w:after="0" w:line="240" w:lineRule="auto"/>
        <w:rPr>
          <w:noProof/>
        </w:rPr>
      </w:pPr>
    </w:p>
    <w:p w14:paraId="73971954" w14:textId="77777777" w:rsidR="00012286" w:rsidRDefault="00012286" w:rsidP="00387D70">
      <w:pPr>
        <w:tabs>
          <w:tab w:val="center" w:pos="4513"/>
          <w:tab w:val="right" w:pos="9026"/>
        </w:tabs>
        <w:spacing w:after="0" w:line="240" w:lineRule="auto"/>
        <w:rPr>
          <w:noProof/>
        </w:rPr>
      </w:pPr>
    </w:p>
    <w:p w14:paraId="329688A2" w14:textId="77777777" w:rsidR="00012286" w:rsidRDefault="00012286" w:rsidP="00387D70">
      <w:pPr>
        <w:tabs>
          <w:tab w:val="center" w:pos="4513"/>
          <w:tab w:val="right" w:pos="9026"/>
        </w:tabs>
        <w:spacing w:after="0" w:line="240" w:lineRule="auto"/>
        <w:rPr>
          <w:noProof/>
        </w:rPr>
      </w:pPr>
    </w:p>
    <w:p w14:paraId="4BF16C00" w14:textId="77777777" w:rsidR="00012286" w:rsidRDefault="00012286" w:rsidP="00387D70">
      <w:pPr>
        <w:tabs>
          <w:tab w:val="center" w:pos="4513"/>
          <w:tab w:val="right" w:pos="9026"/>
        </w:tabs>
        <w:spacing w:after="0" w:line="240" w:lineRule="auto"/>
        <w:rPr>
          <w:noProof/>
        </w:rPr>
      </w:pPr>
    </w:p>
    <w:p w14:paraId="48380C33" w14:textId="77777777" w:rsidR="00012286" w:rsidRDefault="00012286" w:rsidP="00387D70">
      <w:pPr>
        <w:tabs>
          <w:tab w:val="center" w:pos="4513"/>
          <w:tab w:val="right" w:pos="9026"/>
        </w:tabs>
        <w:spacing w:after="0" w:line="240" w:lineRule="auto"/>
        <w:rPr>
          <w:noProof/>
        </w:rPr>
      </w:pPr>
    </w:p>
    <w:p w14:paraId="06182E93" w14:textId="77777777" w:rsidR="00012286" w:rsidRDefault="00012286" w:rsidP="00387D70">
      <w:pPr>
        <w:tabs>
          <w:tab w:val="center" w:pos="4513"/>
          <w:tab w:val="right" w:pos="9026"/>
        </w:tabs>
        <w:spacing w:after="0" w:line="240" w:lineRule="auto"/>
        <w:rPr>
          <w:rFonts w:ascii="Arial" w:hAnsi="Arial" w:cs="Arial"/>
          <w:color w:val="000000"/>
        </w:rPr>
      </w:pPr>
    </w:p>
    <w:p w14:paraId="5FB36C14" w14:textId="3E7B77E2" w:rsidR="007402B7" w:rsidRDefault="007402B7" w:rsidP="00387D70">
      <w:pPr>
        <w:tabs>
          <w:tab w:val="center" w:pos="4513"/>
          <w:tab w:val="right" w:pos="9026"/>
        </w:tabs>
        <w:spacing w:after="0" w:line="240" w:lineRule="auto"/>
        <w:rPr>
          <w:rFonts w:ascii="Arial" w:hAnsi="Arial" w:cs="Arial"/>
          <w:color w:val="000000"/>
        </w:rPr>
      </w:pPr>
    </w:p>
    <w:p w14:paraId="0A690954" w14:textId="77777777" w:rsidR="00012286" w:rsidRDefault="00012286" w:rsidP="007402B7">
      <w:pPr>
        <w:pStyle w:val="Caption"/>
        <w:jc w:val="center"/>
        <w:rPr>
          <w:rFonts w:ascii="Arial" w:hAnsi="Arial" w:cs="Arial"/>
          <w:bCs w:val="0"/>
          <w:color w:val="002060"/>
          <w:sz w:val="36"/>
          <w:szCs w:val="36"/>
        </w:rPr>
      </w:pPr>
      <w:bookmarkStart w:id="11" w:name="_Hlk207216809"/>
    </w:p>
    <w:p w14:paraId="24DF463B" w14:textId="77777777" w:rsidR="00012286" w:rsidRDefault="00012286" w:rsidP="007402B7">
      <w:pPr>
        <w:pStyle w:val="Caption"/>
        <w:jc w:val="center"/>
        <w:rPr>
          <w:rFonts w:ascii="Arial" w:hAnsi="Arial" w:cs="Arial"/>
          <w:bCs w:val="0"/>
          <w:color w:val="002060"/>
          <w:sz w:val="36"/>
          <w:szCs w:val="36"/>
        </w:rPr>
      </w:pPr>
    </w:p>
    <w:p w14:paraId="2A0D4236" w14:textId="77777777" w:rsidR="00012286" w:rsidRDefault="00012286" w:rsidP="007402B7">
      <w:pPr>
        <w:pStyle w:val="Caption"/>
        <w:jc w:val="center"/>
        <w:rPr>
          <w:rFonts w:ascii="Arial" w:hAnsi="Arial" w:cs="Arial"/>
          <w:bCs w:val="0"/>
          <w:color w:val="002060"/>
          <w:sz w:val="36"/>
          <w:szCs w:val="36"/>
        </w:rPr>
      </w:pPr>
    </w:p>
    <w:p w14:paraId="1957FC8A" w14:textId="77777777" w:rsidR="00012286" w:rsidRDefault="00012286" w:rsidP="007402B7">
      <w:pPr>
        <w:pStyle w:val="Caption"/>
        <w:jc w:val="center"/>
        <w:rPr>
          <w:rFonts w:ascii="Arial" w:hAnsi="Arial" w:cs="Arial"/>
          <w:bCs w:val="0"/>
          <w:color w:val="002060"/>
          <w:sz w:val="36"/>
          <w:szCs w:val="36"/>
        </w:rPr>
      </w:pPr>
    </w:p>
    <w:p w14:paraId="4E49179D" w14:textId="77777777" w:rsidR="00012286" w:rsidRDefault="00012286" w:rsidP="007402B7">
      <w:pPr>
        <w:pStyle w:val="Caption"/>
        <w:jc w:val="center"/>
        <w:rPr>
          <w:rFonts w:ascii="Arial" w:hAnsi="Arial" w:cs="Arial"/>
          <w:bCs w:val="0"/>
          <w:color w:val="002060"/>
          <w:sz w:val="36"/>
          <w:szCs w:val="36"/>
        </w:rPr>
      </w:pPr>
    </w:p>
    <w:p w14:paraId="742010C0" w14:textId="77777777" w:rsidR="00012286" w:rsidRDefault="00012286" w:rsidP="007402B7">
      <w:pPr>
        <w:pStyle w:val="Caption"/>
        <w:jc w:val="center"/>
        <w:rPr>
          <w:rFonts w:ascii="Arial" w:hAnsi="Arial" w:cs="Arial"/>
          <w:bCs w:val="0"/>
          <w:color w:val="002060"/>
          <w:sz w:val="36"/>
          <w:szCs w:val="36"/>
        </w:rPr>
      </w:pPr>
    </w:p>
    <w:p w14:paraId="751A0913" w14:textId="77777777" w:rsidR="00012286" w:rsidRDefault="00012286" w:rsidP="007402B7">
      <w:pPr>
        <w:pStyle w:val="Caption"/>
        <w:jc w:val="center"/>
        <w:rPr>
          <w:rFonts w:ascii="Arial" w:hAnsi="Arial" w:cs="Arial"/>
          <w:bCs w:val="0"/>
          <w:color w:val="002060"/>
          <w:sz w:val="36"/>
          <w:szCs w:val="36"/>
        </w:rPr>
      </w:pPr>
    </w:p>
    <w:p w14:paraId="2A866A7C" w14:textId="77777777" w:rsidR="00012286" w:rsidRDefault="00012286" w:rsidP="007402B7">
      <w:pPr>
        <w:pStyle w:val="Caption"/>
        <w:jc w:val="center"/>
        <w:rPr>
          <w:rFonts w:ascii="Arial" w:hAnsi="Arial" w:cs="Arial"/>
          <w:bCs w:val="0"/>
          <w:color w:val="002060"/>
          <w:sz w:val="36"/>
          <w:szCs w:val="36"/>
        </w:rPr>
      </w:pPr>
    </w:p>
    <w:p w14:paraId="55FB3A2A" w14:textId="77777777" w:rsidR="00012286" w:rsidRDefault="00012286" w:rsidP="007402B7">
      <w:pPr>
        <w:pStyle w:val="Caption"/>
        <w:jc w:val="center"/>
        <w:rPr>
          <w:rFonts w:ascii="Arial" w:hAnsi="Arial" w:cs="Arial"/>
          <w:bCs w:val="0"/>
          <w:color w:val="002060"/>
          <w:sz w:val="36"/>
          <w:szCs w:val="36"/>
        </w:rPr>
      </w:pPr>
    </w:p>
    <w:p w14:paraId="07030DEF" w14:textId="01AFF29E" w:rsidR="007402B7" w:rsidRPr="00330986" w:rsidRDefault="007402B7" w:rsidP="007402B7">
      <w:pPr>
        <w:pStyle w:val="Caption"/>
        <w:jc w:val="center"/>
        <w:rPr>
          <w:rFonts w:ascii="Arial" w:hAnsi="Arial" w:cs="Arial"/>
          <w:bCs w:val="0"/>
          <w:color w:val="002060"/>
          <w:sz w:val="36"/>
          <w:szCs w:val="36"/>
        </w:rPr>
      </w:pPr>
      <w:r w:rsidRPr="00330986">
        <w:rPr>
          <w:rFonts w:ascii="Arial" w:hAnsi="Arial" w:cs="Arial"/>
          <w:bCs w:val="0"/>
          <w:color w:val="002060"/>
          <w:sz w:val="36"/>
          <w:szCs w:val="36"/>
        </w:rPr>
        <w:t>“</w:t>
      </w:r>
      <w:r>
        <w:rPr>
          <w:rFonts w:ascii="Arial" w:hAnsi="Arial" w:cs="Arial"/>
          <w:bCs w:val="0"/>
          <w:color w:val="002060"/>
          <w:sz w:val="36"/>
          <w:szCs w:val="36"/>
        </w:rPr>
        <w:t>One of Our Welfare Visits To Maureen</w:t>
      </w:r>
      <w:r w:rsidRPr="00330986">
        <w:rPr>
          <w:rFonts w:ascii="Arial" w:hAnsi="Arial" w:cs="Arial"/>
          <w:bCs w:val="0"/>
          <w:color w:val="002060"/>
          <w:sz w:val="36"/>
          <w:szCs w:val="36"/>
        </w:rPr>
        <w:t>”</w:t>
      </w:r>
    </w:p>
    <w:bookmarkEnd w:id="11"/>
    <w:p w14:paraId="2254BE39" w14:textId="77777777" w:rsidR="007402B7" w:rsidRDefault="007402B7" w:rsidP="00387D70">
      <w:pPr>
        <w:tabs>
          <w:tab w:val="center" w:pos="4513"/>
          <w:tab w:val="right" w:pos="9026"/>
        </w:tabs>
        <w:spacing w:after="0" w:line="240" w:lineRule="auto"/>
        <w:rPr>
          <w:rFonts w:ascii="Arial" w:hAnsi="Arial" w:cs="Arial"/>
          <w:color w:val="000000"/>
        </w:rPr>
      </w:pPr>
    </w:p>
    <w:p w14:paraId="63E201CD" w14:textId="77777777" w:rsidR="007402B7" w:rsidRDefault="007402B7" w:rsidP="00387D70">
      <w:pPr>
        <w:tabs>
          <w:tab w:val="center" w:pos="4513"/>
          <w:tab w:val="right" w:pos="9026"/>
        </w:tabs>
        <w:spacing w:after="0" w:line="240" w:lineRule="auto"/>
        <w:rPr>
          <w:rFonts w:ascii="Arial" w:hAnsi="Arial" w:cs="Arial"/>
          <w:color w:val="000000"/>
        </w:rPr>
      </w:pPr>
    </w:p>
    <w:p w14:paraId="06F3A9A7" w14:textId="77777777" w:rsidR="00E242B8" w:rsidRDefault="00E242B8" w:rsidP="00387D70">
      <w:pPr>
        <w:tabs>
          <w:tab w:val="center" w:pos="4513"/>
          <w:tab w:val="right" w:pos="9026"/>
        </w:tabs>
        <w:spacing w:after="0" w:line="240" w:lineRule="auto"/>
        <w:rPr>
          <w:rFonts w:ascii="Arial" w:hAnsi="Arial" w:cs="Arial"/>
          <w:color w:val="000000"/>
        </w:rPr>
      </w:pPr>
    </w:p>
    <w:p w14:paraId="6B6C4843" w14:textId="77777777" w:rsidR="00E242B8" w:rsidRDefault="00E242B8" w:rsidP="00387D70">
      <w:pPr>
        <w:tabs>
          <w:tab w:val="center" w:pos="4513"/>
          <w:tab w:val="right" w:pos="9026"/>
        </w:tabs>
        <w:spacing w:after="0" w:line="240" w:lineRule="auto"/>
        <w:rPr>
          <w:rFonts w:ascii="Arial" w:hAnsi="Arial" w:cs="Arial"/>
          <w:color w:val="000000"/>
        </w:rPr>
      </w:pPr>
    </w:p>
    <w:p w14:paraId="23C1AAFC" w14:textId="77777777" w:rsidR="007402B7" w:rsidRDefault="007402B7" w:rsidP="00387D70">
      <w:pPr>
        <w:tabs>
          <w:tab w:val="center" w:pos="4513"/>
          <w:tab w:val="right" w:pos="9026"/>
        </w:tabs>
        <w:spacing w:after="0" w:line="240" w:lineRule="auto"/>
        <w:rPr>
          <w:rFonts w:ascii="Arial" w:hAnsi="Arial" w:cs="Arial"/>
          <w:color w:val="000000"/>
        </w:rPr>
      </w:pPr>
    </w:p>
    <w:p w14:paraId="5F103C2B" w14:textId="77777777" w:rsidR="007402B7" w:rsidRDefault="007402B7" w:rsidP="00387D70">
      <w:pPr>
        <w:tabs>
          <w:tab w:val="center" w:pos="4513"/>
          <w:tab w:val="right" w:pos="9026"/>
        </w:tabs>
        <w:spacing w:after="0" w:line="240" w:lineRule="auto"/>
        <w:rPr>
          <w:rFonts w:ascii="Arial" w:hAnsi="Arial" w:cs="Arial"/>
          <w:color w:val="000000"/>
        </w:rPr>
      </w:pPr>
    </w:p>
    <w:p w14:paraId="7C1AD59D" w14:textId="2ECF6B08" w:rsidR="00004454" w:rsidRDefault="00004454" w:rsidP="00004454">
      <w:pPr>
        <w:pStyle w:val="Footer"/>
        <w:rPr>
          <w:rFonts w:ascii="Arial" w:hAnsi="Arial" w:cs="Arial"/>
          <w:b/>
          <w:color w:val="002060"/>
        </w:rPr>
      </w:pPr>
      <w:r>
        <w:rPr>
          <w:rFonts w:ascii="Arial" w:hAnsi="Arial" w:cs="Arial"/>
          <w:b/>
          <w:color w:val="002060"/>
        </w:rPr>
        <w:lastRenderedPageBreak/>
        <w:t>SOCIAL EVENTS</w:t>
      </w:r>
    </w:p>
    <w:p w14:paraId="2C81ED7C" w14:textId="0E57DB7B" w:rsidR="00004454" w:rsidRDefault="00004454" w:rsidP="00004454">
      <w:pPr>
        <w:pStyle w:val="Footer"/>
        <w:rPr>
          <w:rFonts w:ascii="Arial" w:hAnsi="Arial" w:cs="Arial"/>
          <w:b/>
          <w:color w:val="002060"/>
        </w:rPr>
      </w:pPr>
    </w:p>
    <w:p w14:paraId="0F8074DB" w14:textId="200ADE40" w:rsidR="00004454" w:rsidRDefault="00004454" w:rsidP="00004454">
      <w:pPr>
        <w:pStyle w:val="Footer"/>
        <w:rPr>
          <w:rFonts w:ascii="Arial" w:hAnsi="Arial" w:cs="Arial"/>
          <w:color w:val="000000"/>
        </w:rPr>
      </w:pPr>
      <w:r w:rsidRPr="00E86E8E">
        <w:rPr>
          <w:rFonts w:ascii="Arial" w:hAnsi="Arial" w:cs="Arial"/>
          <w:color w:val="000000" w:themeColor="text1"/>
        </w:rPr>
        <w:t>Companionship</w:t>
      </w:r>
      <w:r>
        <w:rPr>
          <w:rFonts w:ascii="Arial" w:hAnsi="Arial" w:cs="Arial"/>
          <w:color w:val="000000" w:themeColor="text1"/>
        </w:rPr>
        <w:t xml:space="preserve">, </w:t>
      </w:r>
      <w:r w:rsidR="004A45C8">
        <w:rPr>
          <w:rFonts w:ascii="Arial" w:hAnsi="Arial" w:cs="Arial"/>
          <w:color w:val="000000" w:themeColor="text1"/>
        </w:rPr>
        <w:t>friendship,</w:t>
      </w:r>
      <w:r>
        <w:rPr>
          <w:rFonts w:ascii="Arial" w:hAnsi="Arial" w:cs="Arial"/>
          <w:color w:val="000000" w:themeColor="text1"/>
        </w:rPr>
        <w:t xml:space="preserve"> and</w:t>
      </w:r>
      <w:r w:rsidRPr="00E86E8E">
        <w:rPr>
          <w:rFonts w:ascii="Arial" w:hAnsi="Arial" w:cs="Arial"/>
          <w:color w:val="000000" w:themeColor="text1"/>
        </w:rPr>
        <w:t xml:space="preserve"> camaraderie </w:t>
      </w:r>
      <w:r>
        <w:rPr>
          <w:rFonts w:ascii="Arial" w:hAnsi="Arial" w:cs="Arial"/>
          <w:color w:val="000000" w:themeColor="text1"/>
        </w:rPr>
        <w:t xml:space="preserve">are what binds us all together, and at the centre of this is the provision of social events.  </w:t>
      </w:r>
      <w:r w:rsidR="0040738D">
        <w:rPr>
          <w:rFonts w:ascii="Arial" w:hAnsi="Arial" w:cs="Arial"/>
          <w:color w:val="000000" w:themeColor="text1"/>
        </w:rPr>
        <w:t>This year we</w:t>
      </w:r>
      <w:r w:rsidR="0040738D" w:rsidRPr="0040738D">
        <w:rPr>
          <w:rFonts w:ascii="Arial" w:hAnsi="Arial" w:cs="Arial"/>
          <w:color w:val="000000"/>
        </w:rPr>
        <w:t xml:space="preserve">, </w:t>
      </w:r>
      <w:r w:rsidR="005D0D3B">
        <w:rPr>
          <w:rFonts w:ascii="Arial" w:hAnsi="Arial" w:cs="Arial"/>
          <w:color w:val="000000"/>
        </w:rPr>
        <w:t xml:space="preserve">enjoyed Xmas at events in London, Leighton Buzzard and Colchester, </w:t>
      </w:r>
      <w:r w:rsidR="00E722B8" w:rsidRPr="0040738D">
        <w:rPr>
          <w:rFonts w:ascii="Arial" w:hAnsi="Arial" w:cs="Arial"/>
          <w:color w:val="000000"/>
        </w:rPr>
        <w:t xml:space="preserve">celebrated </w:t>
      </w:r>
      <w:r w:rsidR="00E722B8">
        <w:rPr>
          <w:rFonts w:ascii="Arial" w:hAnsi="Arial" w:cs="Arial"/>
          <w:color w:val="000000"/>
        </w:rPr>
        <w:t xml:space="preserve">together at our ‘Spring Lunch, held in the </w:t>
      </w:r>
      <w:r w:rsidR="00E722B8" w:rsidRPr="0040738D">
        <w:rPr>
          <w:rFonts w:ascii="Arial" w:hAnsi="Arial" w:cs="Arial"/>
          <w:color w:val="000000"/>
        </w:rPr>
        <w:t>Union Jack Club</w:t>
      </w:r>
      <w:r w:rsidR="00E722B8">
        <w:rPr>
          <w:rFonts w:ascii="Arial" w:hAnsi="Arial" w:cs="Arial"/>
          <w:color w:val="000000"/>
        </w:rPr>
        <w:t xml:space="preserve">, </w:t>
      </w:r>
      <w:r w:rsidR="0040738D" w:rsidRPr="0040738D">
        <w:rPr>
          <w:rFonts w:ascii="Arial" w:hAnsi="Arial" w:cs="Arial"/>
          <w:color w:val="000000"/>
        </w:rPr>
        <w:t>and recently</w:t>
      </w:r>
      <w:r w:rsidRPr="0040738D">
        <w:rPr>
          <w:rFonts w:ascii="Arial" w:hAnsi="Arial" w:cs="Arial"/>
          <w:color w:val="000000"/>
        </w:rPr>
        <w:t xml:space="preserve"> </w:t>
      </w:r>
      <w:r w:rsidR="0040738D" w:rsidRPr="0040738D">
        <w:rPr>
          <w:rFonts w:ascii="Arial" w:hAnsi="Arial" w:cs="Arial"/>
          <w:color w:val="000000"/>
        </w:rPr>
        <w:t xml:space="preserve">enjoyed a visit to the </w:t>
      </w:r>
      <w:r w:rsidR="005D0D3B">
        <w:rPr>
          <w:rFonts w:ascii="Arial" w:hAnsi="Arial" w:cs="Arial"/>
          <w:color w:val="000000"/>
        </w:rPr>
        <w:t>Chelsea Physic Garden.</w:t>
      </w:r>
    </w:p>
    <w:p w14:paraId="6BFFFFCA" w14:textId="750DAF21" w:rsidR="00097975" w:rsidRDefault="00097975" w:rsidP="00004454">
      <w:pPr>
        <w:pStyle w:val="Footer"/>
        <w:rPr>
          <w:rFonts w:ascii="Arial" w:hAnsi="Arial" w:cs="Arial"/>
          <w:color w:val="000000"/>
        </w:rPr>
      </w:pPr>
    </w:p>
    <w:p w14:paraId="72A370EE" w14:textId="29048E2F" w:rsidR="00097975" w:rsidRPr="0040738D" w:rsidRDefault="006C4E34" w:rsidP="00004454">
      <w:pPr>
        <w:pStyle w:val="Footer"/>
        <w:rPr>
          <w:rFonts w:ascii="Arial" w:hAnsi="Arial" w:cs="Arial"/>
          <w:color w:val="000000"/>
        </w:rPr>
      </w:pPr>
      <w:r>
        <w:rPr>
          <w:noProof/>
        </w:rPr>
        <w:drawing>
          <wp:anchor distT="0" distB="0" distL="114300" distR="114300" simplePos="0" relativeHeight="251833344" behindDoc="1" locked="0" layoutInCell="1" allowOverlap="1" wp14:anchorId="78D22D0A" wp14:editId="7DE844E6">
            <wp:simplePos x="0" y="0"/>
            <wp:positionH relativeFrom="column">
              <wp:posOffset>-238125</wp:posOffset>
            </wp:positionH>
            <wp:positionV relativeFrom="paragraph">
              <wp:posOffset>297815</wp:posOffset>
            </wp:positionV>
            <wp:extent cx="6460490" cy="4845685"/>
            <wp:effectExtent l="38100" t="38100" r="35560" b="31115"/>
            <wp:wrapTight wrapText="bothSides">
              <wp:wrapPolygon edited="0">
                <wp:start x="-127" y="-170"/>
                <wp:lineTo x="-127" y="21654"/>
                <wp:lineTo x="21655" y="21654"/>
                <wp:lineTo x="21655" y="-170"/>
                <wp:lineTo x="-127" y="-170"/>
              </wp:wrapPolygon>
            </wp:wrapTight>
            <wp:docPr id="1359684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0490" cy="4845685"/>
                    </a:xfrm>
                    <a:prstGeom prst="rect">
                      <a:avLst/>
                    </a:prstGeom>
                    <a:noFill/>
                    <a:ln w="25400">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236574B9" w14:textId="5B437A40" w:rsidR="00E722B8" w:rsidRPr="00330986" w:rsidRDefault="00E722B8" w:rsidP="00E722B8">
      <w:pPr>
        <w:pStyle w:val="Caption"/>
        <w:jc w:val="center"/>
        <w:rPr>
          <w:rFonts w:ascii="Arial" w:hAnsi="Arial" w:cs="Arial"/>
          <w:bCs w:val="0"/>
          <w:color w:val="002060"/>
          <w:sz w:val="36"/>
          <w:szCs w:val="36"/>
        </w:rPr>
      </w:pPr>
      <w:bookmarkStart w:id="12" w:name="_Hlk206926345"/>
      <w:r w:rsidRPr="00330986">
        <w:rPr>
          <w:rFonts w:ascii="Arial" w:hAnsi="Arial" w:cs="Arial"/>
          <w:bCs w:val="0"/>
          <w:color w:val="002060"/>
          <w:sz w:val="36"/>
          <w:szCs w:val="36"/>
        </w:rPr>
        <w:t>“</w:t>
      </w:r>
      <w:r>
        <w:rPr>
          <w:rFonts w:ascii="Arial" w:hAnsi="Arial" w:cs="Arial"/>
          <w:bCs w:val="0"/>
          <w:color w:val="002060"/>
          <w:sz w:val="36"/>
          <w:szCs w:val="36"/>
        </w:rPr>
        <w:t>Xmas Celebration in London</w:t>
      </w:r>
      <w:r w:rsidRPr="00330986">
        <w:rPr>
          <w:rFonts w:ascii="Arial" w:hAnsi="Arial" w:cs="Arial"/>
          <w:bCs w:val="0"/>
          <w:color w:val="002060"/>
          <w:sz w:val="36"/>
          <w:szCs w:val="36"/>
        </w:rPr>
        <w:t>”</w:t>
      </w:r>
    </w:p>
    <w:bookmarkEnd w:id="12"/>
    <w:p w14:paraId="594904E4" w14:textId="39E9D9B3" w:rsidR="007402B7" w:rsidRDefault="007402B7" w:rsidP="002E5695">
      <w:pPr>
        <w:pStyle w:val="Caption"/>
        <w:jc w:val="center"/>
        <w:rPr>
          <w:rFonts w:ascii="Arial" w:hAnsi="Arial" w:cs="Arial"/>
          <w:bCs w:val="0"/>
          <w:color w:val="002060"/>
          <w:sz w:val="36"/>
          <w:szCs w:val="36"/>
        </w:rPr>
      </w:pPr>
    </w:p>
    <w:p w14:paraId="2B5A536A" w14:textId="4DCE565A" w:rsidR="00E722B8" w:rsidRDefault="00E722B8" w:rsidP="00E722B8">
      <w:pPr>
        <w:pStyle w:val="NormalWeb"/>
      </w:pPr>
    </w:p>
    <w:p w14:paraId="758AF93C" w14:textId="6971BE7D" w:rsidR="007402B7" w:rsidRDefault="007402B7" w:rsidP="002E5695">
      <w:pPr>
        <w:pStyle w:val="Caption"/>
        <w:jc w:val="center"/>
        <w:rPr>
          <w:rFonts w:ascii="Arial" w:hAnsi="Arial" w:cs="Arial"/>
          <w:bCs w:val="0"/>
          <w:color w:val="002060"/>
          <w:sz w:val="36"/>
          <w:szCs w:val="36"/>
        </w:rPr>
      </w:pPr>
    </w:p>
    <w:p w14:paraId="620F48F8" w14:textId="77777777" w:rsidR="007402B7" w:rsidRDefault="007402B7" w:rsidP="002E5695">
      <w:pPr>
        <w:pStyle w:val="Caption"/>
        <w:jc w:val="center"/>
        <w:rPr>
          <w:rFonts w:ascii="Arial" w:hAnsi="Arial" w:cs="Arial"/>
          <w:bCs w:val="0"/>
          <w:color w:val="002060"/>
          <w:sz w:val="36"/>
          <w:szCs w:val="36"/>
        </w:rPr>
      </w:pPr>
    </w:p>
    <w:p w14:paraId="6756FD19" w14:textId="28E72608" w:rsidR="007402B7" w:rsidRDefault="007402B7" w:rsidP="002E5695">
      <w:pPr>
        <w:pStyle w:val="Caption"/>
        <w:jc w:val="center"/>
        <w:rPr>
          <w:rFonts w:ascii="Arial" w:hAnsi="Arial" w:cs="Arial"/>
          <w:bCs w:val="0"/>
          <w:color w:val="002060"/>
          <w:sz w:val="36"/>
          <w:szCs w:val="36"/>
        </w:rPr>
      </w:pPr>
    </w:p>
    <w:p w14:paraId="5D3A245B" w14:textId="51D56B57" w:rsidR="00033144" w:rsidRDefault="00012286" w:rsidP="00836BCE">
      <w:pPr>
        <w:pStyle w:val="Caption"/>
        <w:jc w:val="center"/>
        <w:rPr>
          <w:rFonts w:ascii="Arial" w:hAnsi="Arial" w:cs="Arial"/>
          <w:bCs w:val="0"/>
          <w:color w:val="002060"/>
          <w:sz w:val="36"/>
          <w:szCs w:val="36"/>
        </w:rPr>
      </w:pPr>
      <w:r>
        <w:rPr>
          <w:noProof/>
        </w:rPr>
        <w:lastRenderedPageBreak/>
        <w:drawing>
          <wp:anchor distT="0" distB="0" distL="114300" distR="114300" simplePos="0" relativeHeight="251842560" behindDoc="1" locked="0" layoutInCell="1" allowOverlap="1" wp14:anchorId="56E3800A" wp14:editId="79559A07">
            <wp:simplePos x="0" y="0"/>
            <wp:positionH relativeFrom="column">
              <wp:posOffset>561975</wp:posOffset>
            </wp:positionH>
            <wp:positionV relativeFrom="paragraph">
              <wp:posOffset>0</wp:posOffset>
            </wp:positionV>
            <wp:extent cx="4707890" cy="3531235"/>
            <wp:effectExtent l="0" t="0" r="0" b="0"/>
            <wp:wrapTight wrapText="bothSides">
              <wp:wrapPolygon edited="0">
                <wp:start x="0" y="0"/>
                <wp:lineTo x="0" y="21441"/>
                <wp:lineTo x="21501" y="21441"/>
                <wp:lineTo x="21501" y="0"/>
                <wp:lineTo x="0" y="0"/>
              </wp:wrapPolygon>
            </wp:wrapTight>
            <wp:docPr id="543123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7890" cy="353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6CCBA" w14:textId="6C31E970" w:rsidR="00557E9D" w:rsidRDefault="00557E9D" w:rsidP="00836BCE">
      <w:pPr>
        <w:pStyle w:val="Caption"/>
        <w:jc w:val="center"/>
        <w:rPr>
          <w:rFonts w:ascii="Arial" w:hAnsi="Arial" w:cs="Arial"/>
          <w:bCs w:val="0"/>
          <w:color w:val="002060"/>
          <w:sz w:val="36"/>
          <w:szCs w:val="36"/>
        </w:rPr>
      </w:pPr>
    </w:p>
    <w:p w14:paraId="74546B14" w14:textId="79EC8B61" w:rsidR="00557E9D" w:rsidRDefault="00A322E8" w:rsidP="00836BCE">
      <w:pPr>
        <w:pStyle w:val="Caption"/>
        <w:jc w:val="center"/>
        <w:rPr>
          <w:rFonts w:ascii="Arial" w:hAnsi="Arial" w:cs="Arial"/>
          <w:bCs w:val="0"/>
          <w:color w:val="002060"/>
          <w:sz w:val="36"/>
          <w:szCs w:val="36"/>
        </w:rPr>
      </w:pPr>
      <w:r>
        <w:rPr>
          <w:noProof/>
        </w:rPr>
        <mc:AlternateContent>
          <mc:Choice Requires="wps">
            <w:drawing>
              <wp:inline distT="0" distB="0" distL="0" distR="0" wp14:anchorId="44039381" wp14:editId="583E896A">
                <wp:extent cx="304800" cy="304800"/>
                <wp:effectExtent l="0" t="0" r="0" b="0"/>
                <wp:docPr id="492354312"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C3A9D"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54703C" w14:textId="4DFAD932" w:rsidR="00557E9D" w:rsidRDefault="00557E9D" w:rsidP="00836BCE">
      <w:pPr>
        <w:pStyle w:val="Caption"/>
        <w:jc w:val="center"/>
        <w:rPr>
          <w:rFonts w:ascii="Arial" w:hAnsi="Arial" w:cs="Arial"/>
          <w:bCs w:val="0"/>
          <w:color w:val="002060"/>
          <w:sz w:val="36"/>
          <w:szCs w:val="36"/>
        </w:rPr>
      </w:pPr>
    </w:p>
    <w:p w14:paraId="1A6142B4" w14:textId="7FDD54C6" w:rsidR="00557E9D" w:rsidRDefault="00557E9D" w:rsidP="00836BCE">
      <w:pPr>
        <w:pStyle w:val="Caption"/>
        <w:jc w:val="center"/>
        <w:rPr>
          <w:rFonts w:ascii="Arial" w:hAnsi="Arial" w:cs="Arial"/>
          <w:bCs w:val="0"/>
          <w:color w:val="002060"/>
          <w:sz w:val="36"/>
          <w:szCs w:val="36"/>
        </w:rPr>
      </w:pPr>
    </w:p>
    <w:p w14:paraId="20BD2739" w14:textId="67927013" w:rsidR="00557E9D" w:rsidRDefault="00557E9D" w:rsidP="00836BCE">
      <w:pPr>
        <w:pStyle w:val="Caption"/>
        <w:jc w:val="center"/>
        <w:rPr>
          <w:rFonts w:ascii="Arial" w:hAnsi="Arial" w:cs="Arial"/>
          <w:bCs w:val="0"/>
          <w:color w:val="002060"/>
          <w:sz w:val="36"/>
          <w:szCs w:val="36"/>
        </w:rPr>
      </w:pPr>
    </w:p>
    <w:p w14:paraId="11026B90" w14:textId="558ABCA7" w:rsidR="00557E9D" w:rsidRDefault="00557E9D" w:rsidP="00836BCE">
      <w:pPr>
        <w:pStyle w:val="Caption"/>
        <w:jc w:val="center"/>
        <w:rPr>
          <w:rFonts w:ascii="Arial" w:hAnsi="Arial" w:cs="Arial"/>
          <w:bCs w:val="0"/>
          <w:color w:val="002060"/>
          <w:sz w:val="36"/>
          <w:szCs w:val="36"/>
        </w:rPr>
      </w:pPr>
    </w:p>
    <w:p w14:paraId="099F2A7B" w14:textId="14B22253" w:rsidR="00012286" w:rsidRDefault="00012286" w:rsidP="00012286">
      <w:pPr>
        <w:pStyle w:val="NormalWeb"/>
      </w:pPr>
    </w:p>
    <w:p w14:paraId="05EE467B" w14:textId="7F066FF2" w:rsidR="00557E9D" w:rsidRDefault="00557E9D" w:rsidP="00836BCE">
      <w:pPr>
        <w:pStyle w:val="Caption"/>
        <w:jc w:val="center"/>
        <w:rPr>
          <w:rFonts w:ascii="Arial" w:hAnsi="Arial" w:cs="Arial"/>
          <w:bCs w:val="0"/>
          <w:color w:val="002060"/>
          <w:sz w:val="36"/>
          <w:szCs w:val="36"/>
        </w:rPr>
      </w:pPr>
    </w:p>
    <w:p w14:paraId="612B5B50" w14:textId="4CE574C1" w:rsidR="00557E9D" w:rsidRDefault="00557E9D" w:rsidP="00836BCE">
      <w:pPr>
        <w:pStyle w:val="Caption"/>
        <w:jc w:val="center"/>
        <w:rPr>
          <w:rFonts w:ascii="Arial" w:hAnsi="Arial" w:cs="Arial"/>
          <w:bCs w:val="0"/>
          <w:color w:val="002060"/>
          <w:sz w:val="36"/>
          <w:szCs w:val="36"/>
        </w:rPr>
      </w:pPr>
    </w:p>
    <w:p w14:paraId="6D3B92A9" w14:textId="016D8C53" w:rsidR="007D238C" w:rsidRDefault="00836BCE" w:rsidP="00836BCE">
      <w:pPr>
        <w:pStyle w:val="Caption"/>
        <w:jc w:val="center"/>
        <w:rPr>
          <w:rFonts w:ascii="Arial" w:hAnsi="Arial" w:cs="Arial"/>
          <w:bCs w:val="0"/>
          <w:color w:val="002060"/>
          <w:sz w:val="36"/>
          <w:szCs w:val="36"/>
        </w:rPr>
      </w:pPr>
      <w:r w:rsidRPr="00330986">
        <w:rPr>
          <w:rFonts w:ascii="Arial" w:hAnsi="Arial" w:cs="Arial"/>
          <w:bCs w:val="0"/>
          <w:color w:val="002060"/>
          <w:sz w:val="36"/>
          <w:szCs w:val="36"/>
        </w:rPr>
        <w:t>“</w:t>
      </w:r>
      <w:r>
        <w:rPr>
          <w:rFonts w:ascii="Arial" w:hAnsi="Arial" w:cs="Arial"/>
          <w:bCs w:val="0"/>
          <w:color w:val="002060"/>
          <w:sz w:val="36"/>
          <w:szCs w:val="36"/>
        </w:rPr>
        <w:t>Our AGM and Spring Lunch</w:t>
      </w:r>
    </w:p>
    <w:p w14:paraId="0FC2BDEA" w14:textId="7D59CD89" w:rsidR="00AA2B07" w:rsidRDefault="00557E9D" w:rsidP="00836BCE">
      <w:pPr>
        <w:pStyle w:val="Caption"/>
        <w:jc w:val="center"/>
        <w:rPr>
          <w:rFonts w:ascii="Arial" w:hAnsi="Arial" w:cs="Arial"/>
          <w:bCs w:val="0"/>
          <w:color w:val="002060"/>
          <w:sz w:val="36"/>
          <w:szCs w:val="36"/>
        </w:rPr>
      </w:pPr>
      <w:r>
        <w:rPr>
          <w:rFonts w:ascii="Arial" w:hAnsi="Arial" w:cs="Arial"/>
          <w:b w:val="0"/>
          <w:noProof/>
        </w:rPr>
        <w:drawing>
          <wp:anchor distT="0" distB="0" distL="114300" distR="114300" simplePos="0" relativeHeight="251837440" behindDoc="1" locked="0" layoutInCell="1" allowOverlap="1" wp14:anchorId="3E8C03EF" wp14:editId="1C4D964F">
            <wp:simplePos x="0" y="0"/>
            <wp:positionH relativeFrom="column">
              <wp:posOffset>638175</wp:posOffset>
            </wp:positionH>
            <wp:positionV relativeFrom="paragraph">
              <wp:posOffset>67310</wp:posOffset>
            </wp:positionV>
            <wp:extent cx="4629150" cy="3428365"/>
            <wp:effectExtent l="38100" t="38100" r="38100" b="38735"/>
            <wp:wrapTight wrapText="bothSides">
              <wp:wrapPolygon edited="0">
                <wp:start x="-178" y="-240"/>
                <wp:lineTo x="-178" y="21724"/>
                <wp:lineTo x="21689" y="21724"/>
                <wp:lineTo x="21689" y="-240"/>
                <wp:lineTo x="-178" y="-240"/>
              </wp:wrapPolygon>
            </wp:wrapTight>
            <wp:docPr id="171232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9150" cy="3428365"/>
                    </a:xfrm>
                    <a:prstGeom prst="rect">
                      <a:avLst/>
                    </a:prstGeom>
                    <a:noFill/>
                    <a:ln w="25400">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3E2E7B1F" w14:textId="07C6C60A" w:rsidR="00AA2B07" w:rsidRDefault="00AA2B07" w:rsidP="00836BCE">
      <w:pPr>
        <w:pStyle w:val="Caption"/>
        <w:jc w:val="center"/>
        <w:rPr>
          <w:rFonts w:ascii="Arial" w:hAnsi="Arial" w:cs="Arial"/>
          <w:bCs w:val="0"/>
          <w:color w:val="002060"/>
          <w:sz w:val="36"/>
          <w:szCs w:val="36"/>
        </w:rPr>
      </w:pPr>
    </w:p>
    <w:p w14:paraId="6F34E867" w14:textId="3F82B4B8" w:rsidR="00AA2B07" w:rsidRDefault="00AA2B07" w:rsidP="00836BCE">
      <w:pPr>
        <w:pStyle w:val="Caption"/>
        <w:jc w:val="center"/>
        <w:rPr>
          <w:rFonts w:ascii="Arial" w:hAnsi="Arial" w:cs="Arial"/>
          <w:bCs w:val="0"/>
          <w:color w:val="002060"/>
          <w:sz w:val="36"/>
          <w:szCs w:val="36"/>
        </w:rPr>
      </w:pPr>
    </w:p>
    <w:p w14:paraId="22C8577A" w14:textId="325FEF42" w:rsidR="00AA2B07" w:rsidRDefault="00AA2B07" w:rsidP="00836BCE">
      <w:pPr>
        <w:pStyle w:val="Caption"/>
        <w:jc w:val="center"/>
        <w:rPr>
          <w:rFonts w:ascii="Arial" w:hAnsi="Arial" w:cs="Arial"/>
          <w:bCs w:val="0"/>
          <w:color w:val="002060"/>
          <w:sz w:val="36"/>
          <w:szCs w:val="36"/>
        </w:rPr>
      </w:pPr>
    </w:p>
    <w:p w14:paraId="314F6999" w14:textId="71B4A89C" w:rsidR="00AA2B07" w:rsidRDefault="00AA2B07" w:rsidP="00836BCE">
      <w:pPr>
        <w:pStyle w:val="Caption"/>
        <w:jc w:val="center"/>
        <w:rPr>
          <w:rFonts w:ascii="Arial" w:hAnsi="Arial" w:cs="Arial"/>
          <w:bCs w:val="0"/>
          <w:color w:val="002060"/>
          <w:sz w:val="36"/>
          <w:szCs w:val="36"/>
        </w:rPr>
      </w:pPr>
    </w:p>
    <w:p w14:paraId="24920816" w14:textId="55B28FBB" w:rsidR="007402B7" w:rsidRDefault="007402B7" w:rsidP="002E5695">
      <w:pPr>
        <w:pStyle w:val="Caption"/>
        <w:jc w:val="center"/>
        <w:rPr>
          <w:rFonts w:ascii="Arial" w:hAnsi="Arial" w:cs="Arial"/>
          <w:bCs w:val="0"/>
          <w:color w:val="002060"/>
          <w:sz w:val="36"/>
          <w:szCs w:val="36"/>
        </w:rPr>
      </w:pPr>
    </w:p>
    <w:p w14:paraId="505D5DD6" w14:textId="7E8C850A" w:rsidR="00097975" w:rsidRDefault="00097975" w:rsidP="00097975">
      <w:bookmarkStart w:id="13" w:name="_Hlk207531478"/>
      <w:bookmarkEnd w:id="13"/>
    </w:p>
    <w:p w14:paraId="512DCD6F" w14:textId="5149598B" w:rsidR="00557E9D" w:rsidRDefault="00557E9D" w:rsidP="00033144">
      <w:pPr>
        <w:pStyle w:val="Caption"/>
        <w:jc w:val="center"/>
        <w:rPr>
          <w:rFonts w:ascii="Arial" w:hAnsi="Arial" w:cs="Arial"/>
          <w:bCs w:val="0"/>
          <w:color w:val="002060"/>
          <w:sz w:val="36"/>
          <w:szCs w:val="36"/>
        </w:rPr>
      </w:pPr>
    </w:p>
    <w:p w14:paraId="57128BD3" w14:textId="7EC05F22" w:rsidR="00557E9D" w:rsidRDefault="00557E9D" w:rsidP="00033144">
      <w:pPr>
        <w:pStyle w:val="Caption"/>
        <w:jc w:val="center"/>
        <w:rPr>
          <w:rFonts w:ascii="Arial" w:hAnsi="Arial" w:cs="Arial"/>
          <w:bCs w:val="0"/>
          <w:color w:val="002060"/>
          <w:sz w:val="36"/>
          <w:szCs w:val="36"/>
        </w:rPr>
      </w:pPr>
    </w:p>
    <w:p w14:paraId="31CCAA5F" w14:textId="4F12693E" w:rsidR="00557E9D" w:rsidRDefault="00557E9D" w:rsidP="00033144">
      <w:pPr>
        <w:pStyle w:val="Caption"/>
        <w:jc w:val="center"/>
        <w:rPr>
          <w:rFonts w:ascii="Arial" w:hAnsi="Arial" w:cs="Arial"/>
          <w:bCs w:val="0"/>
          <w:color w:val="002060"/>
          <w:sz w:val="36"/>
          <w:szCs w:val="36"/>
        </w:rPr>
      </w:pPr>
    </w:p>
    <w:p w14:paraId="35837248" w14:textId="61D232E8" w:rsidR="00033144" w:rsidRPr="00330986" w:rsidRDefault="00033144" w:rsidP="00033144">
      <w:pPr>
        <w:pStyle w:val="Caption"/>
        <w:jc w:val="center"/>
        <w:rPr>
          <w:rFonts w:ascii="Arial" w:hAnsi="Arial" w:cs="Arial"/>
          <w:bCs w:val="0"/>
          <w:color w:val="002060"/>
          <w:sz w:val="36"/>
          <w:szCs w:val="36"/>
        </w:rPr>
      </w:pPr>
      <w:r>
        <w:rPr>
          <w:rFonts w:ascii="Arial" w:hAnsi="Arial" w:cs="Arial"/>
          <w:bCs w:val="0"/>
          <w:color w:val="002060"/>
          <w:sz w:val="36"/>
          <w:szCs w:val="36"/>
        </w:rPr>
        <w:t>“Relaxing At The Chelsea Physic Garden</w:t>
      </w:r>
      <w:r w:rsidRPr="00330986">
        <w:rPr>
          <w:rFonts w:ascii="Arial" w:hAnsi="Arial" w:cs="Arial"/>
          <w:bCs w:val="0"/>
          <w:color w:val="002060"/>
          <w:sz w:val="36"/>
          <w:szCs w:val="36"/>
        </w:rPr>
        <w:t>”</w:t>
      </w:r>
    </w:p>
    <w:p w14:paraId="3CD5C6EB" w14:textId="4DC5B3EF" w:rsidR="00097975" w:rsidRDefault="00097975" w:rsidP="00097975"/>
    <w:p w14:paraId="47E58B81" w14:textId="2D553285" w:rsidR="00EB70C5" w:rsidRDefault="00EB70C5" w:rsidP="00EB70C5">
      <w:pPr>
        <w:pStyle w:val="Footer"/>
        <w:rPr>
          <w:rFonts w:ascii="Arial" w:hAnsi="Arial" w:cs="Arial"/>
          <w:b/>
          <w:color w:val="002060"/>
        </w:rPr>
      </w:pPr>
      <w:r>
        <w:rPr>
          <w:rFonts w:ascii="Arial" w:hAnsi="Arial" w:cs="Arial"/>
          <w:b/>
          <w:color w:val="002060"/>
        </w:rPr>
        <w:lastRenderedPageBreak/>
        <w:t xml:space="preserve">THE </w:t>
      </w:r>
      <w:r w:rsidR="00B17F17">
        <w:rPr>
          <w:rFonts w:ascii="Arial" w:hAnsi="Arial" w:cs="Arial"/>
          <w:b/>
          <w:color w:val="002060"/>
        </w:rPr>
        <w:t>R</w:t>
      </w:r>
      <w:r>
        <w:rPr>
          <w:rFonts w:ascii="Arial" w:hAnsi="Arial" w:cs="Arial"/>
          <w:b/>
          <w:color w:val="002060"/>
        </w:rPr>
        <w:t>OLL CALL OF REMEMBRANCE WORKERS</w:t>
      </w:r>
    </w:p>
    <w:p w14:paraId="4C25A0D0" w14:textId="30EFD669" w:rsidR="00EB70C5" w:rsidRDefault="00EB70C5" w:rsidP="00EB70C5">
      <w:pPr>
        <w:pStyle w:val="Footer"/>
        <w:rPr>
          <w:rFonts w:ascii="Arial" w:hAnsi="Arial" w:cs="Arial"/>
          <w:b/>
          <w:color w:val="002060"/>
        </w:rPr>
      </w:pPr>
    </w:p>
    <w:tbl>
      <w:tblPr>
        <w:tblStyle w:val="TableGrid"/>
        <w:tblW w:w="0" w:type="auto"/>
        <w:tblInd w:w="-23" w:type="dxa"/>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Look w:val="04A0" w:firstRow="1" w:lastRow="0" w:firstColumn="1" w:lastColumn="0" w:noHBand="0" w:noVBand="1"/>
      </w:tblPr>
      <w:tblGrid>
        <w:gridCol w:w="4527"/>
        <w:gridCol w:w="4476"/>
      </w:tblGrid>
      <w:tr w:rsidR="00EB70C5" w14:paraId="609A07D8" w14:textId="77777777" w:rsidTr="00CE2F67">
        <w:trPr>
          <w:trHeight w:val="10934"/>
        </w:trPr>
        <w:tc>
          <w:tcPr>
            <w:tcW w:w="4527" w:type="dxa"/>
          </w:tcPr>
          <w:p w14:paraId="5A973A4E" w14:textId="77777777" w:rsidR="00EB70C5" w:rsidRDefault="00EB70C5">
            <w:pPr>
              <w:pStyle w:val="Footer"/>
              <w:rPr>
                <w:rFonts w:ascii="Arial" w:hAnsi="Arial" w:cs="Arial"/>
                <w:b/>
                <w:color w:val="002060"/>
              </w:rPr>
            </w:pPr>
          </w:p>
          <w:p w14:paraId="76A4AE01" w14:textId="11AC01CC" w:rsidR="00EB70C5" w:rsidRPr="00DE67EA" w:rsidRDefault="00EB70C5">
            <w:pPr>
              <w:pStyle w:val="Footer"/>
              <w:rPr>
                <w:rFonts w:ascii="Arial" w:hAnsi="Arial" w:cs="Arial"/>
                <w:b/>
                <w:color w:val="002060"/>
              </w:rPr>
            </w:pPr>
            <w:r>
              <w:rPr>
                <w:rFonts w:ascii="Arial" w:hAnsi="Arial" w:cs="Arial"/>
                <w:b/>
                <w:color w:val="002060"/>
              </w:rPr>
              <w:t>Active</w:t>
            </w:r>
            <w:r w:rsidRPr="00DE67EA">
              <w:rPr>
                <w:rFonts w:ascii="Arial" w:hAnsi="Arial" w:cs="Arial"/>
                <w:b/>
                <w:color w:val="002060"/>
              </w:rPr>
              <w:t xml:space="preserve"> </w:t>
            </w:r>
            <w:r w:rsidR="0098603F">
              <w:rPr>
                <w:rFonts w:ascii="Arial" w:hAnsi="Arial" w:cs="Arial"/>
                <w:b/>
                <w:color w:val="002060"/>
              </w:rPr>
              <w:t>(as at 31 Aug 202</w:t>
            </w:r>
            <w:r w:rsidR="00C81E89">
              <w:rPr>
                <w:rFonts w:ascii="Arial" w:hAnsi="Arial" w:cs="Arial"/>
                <w:b/>
                <w:color w:val="002060"/>
              </w:rPr>
              <w:t>5</w:t>
            </w:r>
            <w:r w:rsidR="0098603F">
              <w:rPr>
                <w:rFonts w:ascii="Arial" w:hAnsi="Arial" w:cs="Arial"/>
                <w:b/>
                <w:color w:val="002060"/>
              </w:rPr>
              <w:t>)</w:t>
            </w:r>
          </w:p>
          <w:p w14:paraId="26B45D3E" w14:textId="77777777" w:rsidR="00EB70C5" w:rsidRDefault="00EB70C5">
            <w:pPr>
              <w:pStyle w:val="NoSpacing"/>
            </w:pPr>
          </w:p>
          <w:p w14:paraId="277100BD" w14:textId="77777777" w:rsidR="00EB70C5" w:rsidRPr="00D921C3" w:rsidRDefault="00EB70C5">
            <w:pPr>
              <w:pStyle w:val="NoSpacing"/>
            </w:pPr>
            <w:r w:rsidRPr="00D921C3">
              <w:t>Mr Paul Barnsley</w:t>
            </w:r>
          </w:p>
          <w:p w14:paraId="7AFC2549" w14:textId="02A7C578" w:rsidR="00D921C3" w:rsidRPr="00D921C3" w:rsidRDefault="00D921C3">
            <w:pPr>
              <w:pStyle w:val="NoSpacing"/>
            </w:pPr>
            <w:r w:rsidRPr="00D921C3">
              <w:t>Ms. Karen Barrett</w:t>
            </w:r>
          </w:p>
          <w:p w14:paraId="791F8A23" w14:textId="5F63CE59" w:rsidR="00EB70C5" w:rsidRPr="00D921C3" w:rsidRDefault="003722B6">
            <w:pPr>
              <w:pStyle w:val="NoSpacing"/>
            </w:pPr>
            <w:r w:rsidRPr="00D921C3">
              <w:t>Ms.</w:t>
            </w:r>
            <w:r w:rsidR="00EB70C5" w:rsidRPr="00D921C3">
              <w:t xml:space="preserve"> Jane Bowley</w:t>
            </w:r>
          </w:p>
          <w:p w14:paraId="1814D319" w14:textId="35C95A5F" w:rsidR="0098603F" w:rsidRPr="00D921C3" w:rsidRDefault="003722B6">
            <w:pPr>
              <w:pStyle w:val="NoSpacing"/>
            </w:pPr>
            <w:r w:rsidRPr="00D921C3">
              <w:t>Ms.</w:t>
            </w:r>
            <w:r w:rsidR="0098603F" w:rsidRPr="00D921C3">
              <w:t xml:space="preserve"> Laura Bowley</w:t>
            </w:r>
          </w:p>
          <w:p w14:paraId="5CD94D35" w14:textId="42C4CFF7" w:rsidR="0098603F" w:rsidRPr="00D921C3" w:rsidRDefault="0098603F">
            <w:pPr>
              <w:pStyle w:val="NoSpacing"/>
            </w:pPr>
            <w:r w:rsidRPr="00D921C3">
              <w:t>Mrs Betty Brack</w:t>
            </w:r>
          </w:p>
          <w:p w14:paraId="4A03512F" w14:textId="77777777" w:rsidR="00EB70C5" w:rsidRPr="00D921C3" w:rsidRDefault="00EB70C5">
            <w:pPr>
              <w:pStyle w:val="NoSpacing"/>
              <w:rPr>
                <w:b/>
                <w:bCs/>
                <w:sz w:val="28"/>
                <w:szCs w:val="28"/>
              </w:rPr>
            </w:pPr>
            <w:r w:rsidRPr="00D921C3">
              <w:t>Mr Michael Bunce</w:t>
            </w:r>
          </w:p>
          <w:p w14:paraId="177F8E7B" w14:textId="77777777" w:rsidR="00EB70C5" w:rsidRPr="00D921C3" w:rsidRDefault="00EB70C5">
            <w:pPr>
              <w:pStyle w:val="NoSpacing"/>
            </w:pPr>
            <w:r w:rsidRPr="00D921C3">
              <w:t>Mr Lawrence St Clair Fenty</w:t>
            </w:r>
          </w:p>
          <w:p w14:paraId="1389B8E9" w14:textId="77777777" w:rsidR="00EB70C5" w:rsidRPr="00D921C3" w:rsidRDefault="00EB70C5">
            <w:pPr>
              <w:pStyle w:val="NoSpacing"/>
            </w:pPr>
            <w:r w:rsidRPr="00D921C3">
              <w:t>Major (Rtd) Henry J Gardiner</w:t>
            </w:r>
          </w:p>
          <w:p w14:paraId="25878D46" w14:textId="77777777" w:rsidR="00EB70C5" w:rsidRPr="00D921C3" w:rsidRDefault="00EB70C5">
            <w:pPr>
              <w:pStyle w:val="NoSpacing"/>
            </w:pPr>
            <w:r w:rsidRPr="00D921C3">
              <w:t>Mrs Susan Gardiner</w:t>
            </w:r>
          </w:p>
          <w:p w14:paraId="2683FE6E" w14:textId="77777777" w:rsidR="00EB70C5" w:rsidRPr="00D921C3" w:rsidRDefault="00EB70C5">
            <w:pPr>
              <w:pStyle w:val="NoSpacing"/>
            </w:pPr>
            <w:r w:rsidRPr="00D921C3">
              <w:t>Mr Sachin Handa</w:t>
            </w:r>
          </w:p>
          <w:p w14:paraId="7B83FEE5" w14:textId="1A557EEF" w:rsidR="00D4073F" w:rsidRPr="00D921C3" w:rsidRDefault="00D4073F">
            <w:pPr>
              <w:pStyle w:val="NoSpacing"/>
            </w:pPr>
            <w:r w:rsidRPr="00D921C3">
              <w:t>Ms. Pat Hooper</w:t>
            </w:r>
          </w:p>
          <w:p w14:paraId="30C490DD" w14:textId="79303405" w:rsidR="00EB70C5" w:rsidRPr="00D921C3" w:rsidRDefault="00EB70C5">
            <w:pPr>
              <w:pStyle w:val="NoSpacing"/>
            </w:pPr>
            <w:r w:rsidRPr="00D921C3">
              <w:t>Mrs Dorothy Howlett</w:t>
            </w:r>
          </w:p>
          <w:p w14:paraId="49489F00" w14:textId="21510703" w:rsidR="0098603F" w:rsidRPr="00D921C3" w:rsidRDefault="0098603F">
            <w:pPr>
              <w:pStyle w:val="NoSpacing"/>
            </w:pPr>
            <w:r w:rsidRPr="00D921C3">
              <w:t>Mrs Pat Hutton</w:t>
            </w:r>
          </w:p>
          <w:p w14:paraId="7FF62C06" w14:textId="333D37D0" w:rsidR="00EB70C5" w:rsidRPr="00D921C3" w:rsidRDefault="00EB70C5">
            <w:pPr>
              <w:pStyle w:val="NoSpacing"/>
            </w:pPr>
            <w:r w:rsidRPr="00D921C3">
              <w:t>Mrs Georgina Kelly</w:t>
            </w:r>
          </w:p>
          <w:p w14:paraId="4E92F9A8" w14:textId="1BBF8E83" w:rsidR="00522B13" w:rsidRPr="00D921C3" w:rsidRDefault="00522B13">
            <w:pPr>
              <w:pStyle w:val="NoSpacing"/>
            </w:pPr>
            <w:r w:rsidRPr="00D921C3">
              <w:t>Mr Adrian Kench</w:t>
            </w:r>
          </w:p>
          <w:p w14:paraId="2203D5CC" w14:textId="77777777" w:rsidR="00EB70C5" w:rsidRDefault="00EB70C5">
            <w:pPr>
              <w:pStyle w:val="NoSpacing"/>
            </w:pPr>
            <w:r w:rsidRPr="00D921C3">
              <w:t>Mrs Sandra Kench</w:t>
            </w:r>
          </w:p>
          <w:p w14:paraId="131F38A6" w14:textId="77777777" w:rsidR="00DB1F62" w:rsidRDefault="00DB1F62" w:rsidP="00DB1F62">
            <w:pPr>
              <w:pStyle w:val="NoSpacing"/>
            </w:pPr>
            <w:r>
              <w:t>Mr Gary Lee</w:t>
            </w:r>
          </w:p>
          <w:p w14:paraId="7C14FF56" w14:textId="77777777" w:rsidR="00EB70C5" w:rsidRPr="00D921C3" w:rsidRDefault="00EB70C5">
            <w:pPr>
              <w:pStyle w:val="NoSpacing"/>
            </w:pPr>
            <w:r w:rsidRPr="00D921C3">
              <w:t>Mrs Sue Leyland</w:t>
            </w:r>
          </w:p>
          <w:p w14:paraId="5DD5ECC6" w14:textId="77777777" w:rsidR="00EB70C5" w:rsidRPr="00D921C3" w:rsidRDefault="00EB70C5">
            <w:pPr>
              <w:pStyle w:val="NoSpacing"/>
            </w:pPr>
            <w:r w:rsidRPr="00D921C3">
              <w:t>Miss Naomi Manikkawasagan</w:t>
            </w:r>
          </w:p>
          <w:p w14:paraId="72E942AA" w14:textId="77777777" w:rsidR="00EB70C5" w:rsidRPr="00D921C3" w:rsidRDefault="00EB70C5">
            <w:pPr>
              <w:pStyle w:val="NoSpacing"/>
            </w:pPr>
            <w:r w:rsidRPr="00D921C3">
              <w:t>Mrs Shantini Manikkawasagan</w:t>
            </w:r>
          </w:p>
          <w:p w14:paraId="79AF72AF" w14:textId="5974352B" w:rsidR="00EB70C5" w:rsidRPr="00D921C3" w:rsidRDefault="003722B6">
            <w:pPr>
              <w:pStyle w:val="NoSpacing"/>
            </w:pPr>
            <w:r w:rsidRPr="00D921C3">
              <w:t>Ms.</w:t>
            </w:r>
            <w:r w:rsidR="00EB70C5" w:rsidRPr="00D921C3">
              <w:t xml:space="preserve"> Myriam Marriott</w:t>
            </w:r>
          </w:p>
          <w:p w14:paraId="5ACF9863" w14:textId="18CD5C96" w:rsidR="00EB70C5" w:rsidRPr="00D921C3" w:rsidRDefault="00EB70C5">
            <w:pPr>
              <w:pStyle w:val="NoSpacing"/>
            </w:pPr>
            <w:r w:rsidRPr="00D921C3">
              <w:t>Miss Toni McCabe</w:t>
            </w:r>
          </w:p>
          <w:p w14:paraId="09730F9D" w14:textId="77777777" w:rsidR="00EB70C5" w:rsidRDefault="00EB70C5">
            <w:pPr>
              <w:pStyle w:val="NoSpacing"/>
            </w:pPr>
            <w:r w:rsidRPr="00D921C3">
              <w:t>Mr Robert McCall</w:t>
            </w:r>
          </w:p>
          <w:p w14:paraId="22BDA5FF" w14:textId="77777777" w:rsidR="00477F91" w:rsidRPr="00D921C3" w:rsidRDefault="00477F91" w:rsidP="00477F91">
            <w:pPr>
              <w:pStyle w:val="NoSpacing"/>
            </w:pPr>
            <w:r w:rsidRPr="00D921C3">
              <w:t>Miss Donna Mills</w:t>
            </w:r>
          </w:p>
          <w:p w14:paraId="6095F88F" w14:textId="77777777" w:rsidR="00477F91" w:rsidRPr="00D921C3" w:rsidRDefault="00477F91" w:rsidP="00477F91">
            <w:pPr>
              <w:pStyle w:val="NoSpacing"/>
            </w:pPr>
            <w:r w:rsidRPr="00D921C3">
              <w:t>Mr Derek Mitchell</w:t>
            </w:r>
          </w:p>
          <w:p w14:paraId="1E2AB18F" w14:textId="77777777" w:rsidR="00EB70C5" w:rsidRDefault="00EB70C5">
            <w:pPr>
              <w:pStyle w:val="NoSpacing"/>
            </w:pPr>
          </w:p>
        </w:tc>
        <w:tc>
          <w:tcPr>
            <w:tcW w:w="4476" w:type="dxa"/>
          </w:tcPr>
          <w:p w14:paraId="66EA8547" w14:textId="77777777" w:rsidR="00EB70C5" w:rsidRDefault="00EB70C5">
            <w:pPr>
              <w:pStyle w:val="NoSpacing"/>
            </w:pPr>
          </w:p>
          <w:p w14:paraId="4E07D5D3" w14:textId="77777777" w:rsidR="00EB70C5" w:rsidRDefault="00EB70C5">
            <w:pPr>
              <w:pStyle w:val="NoSpacing"/>
            </w:pPr>
          </w:p>
          <w:p w14:paraId="1DA2E21C" w14:textId="77777777" w:rsidR="00EB70C5" w:rsidRDefault="00EB70C5">
            <w:pPr>
              <w:pStyle w:val="NoSpacing"/>
            </w:pPr>
          </w:p>
          <w:p w14:paraId="1AF72411" w14:textId="391B8876" w:rsidR="0098603F" w:rsidRPr="00D921C3" w:rsidRDefault="003722B6">
            <w:pPr>
              <w:pStyle w:val="NoSpacing"/>
            </w:pPr>
            <w:r w:rsidRPr="00D921C3">
              <w:t>Ms.</w:t>
            </w:r>
            <w:r w:rsidR="0098603F" w:rsidRPr="00D921C3">
              <w:t xml:space="preserve"> Brenda </w:t>
            </w:r>
            <w:r w:rsidR="00522B13" w:rsidRPr="00D921C3">
              <w:t>Moreton</w:t>
            </w:r>
          </w:p>
          <w:p w14:paraId="3C6BE4E5" w14:textId="756FF7B3" w:rsidR="00EB70C5" w:rsidRDefault="003722B6">
            <w:pPr>
              <w:pStyle w:val="NoSpacing"/>
            </w:pPr>
            <w:r w:rsidRPr="00D921C3">
              <w:t>Ms.</w:t>
            </w:r>
            <w:r w:rsidR="00EB70C5" w:rsidRPr="00D921C3">
              <w:t xml:space="preserve"> Wendy Morris</w:t>
            </w:r>
          </w:p>
          <w:p w14:paraId="220FE58A" w14:textId="41DAFC91" w:rsidR="003373AE" w:rsidRPr="00D921C3" w:rsidRDefault="003373AE">
            <w:pPr>
              <w:pStyle w:val="NoSpacing"/>
            </w:pPr>
            <w:r>
              <w:t>Mr Patrick Mulhern</w:t>
            </w:r>
          </w:p>
          <w:p w14:paraId="42E1D658" w14:textId="248FDCEC" w:rsidR="00522B13" w:rsidRPr="00D921C3" w:rsidRDefault="003722B6">
            <w:pPr>
              <w:pStyle w:val="NoSpacing"/>
            </w:pPr>
            <w:r w:rsidRPr="00D921C3">
              <w:t>Ms.</w:t>
            </w:r>
            <w:r w:rsidR="00522B13" w:rsidRPr="00D921C3">
              <w:t xml:space="preserve"> Marian Roiser</w:t>
            </w:r>
          </w:p>
          <w:p w14:paraId="2E7494E6" w14:textId="77777777" w:rsidR="00EB70C5" w:rsidRPr="00D921C3" w:rsidRDefault="00EB70C5">
            <w:pPr>
              <w:pStyle w:val="NoSpacing"/>
            </w:pPr>
            <w:r w:rsidRPr="00D921C3">
              <w:t>Mr Martin Roscoe</w:t>
            </w:r>
          </w:p>
          <w:p w14:paraId="786C31DE" w14:textId="77777777" w:rsidR="00EB70C5" w:rsidRPr="00D921C3" w:rsidRDefault="00EB70C5">
            <w:pPr>
              <w:pStyle w:val="NoSpacing"/>
            </w:pPr>
            <w:r w:rsidRPr="00D921C3">
              <w:t>Mr Stephen Sambrook</w:t>
            </w:r>
          </w:p>
          <w:p w14:paraId="4403DFF2" w14:textId="1E2012B4" w:rsidR="0020514C" w:rsidRPr="00D921C3" w:rsidRDefault="0020514C">
            <w:pPr>
              <w:pStyle w:val="NoSpacing"/>
            </w:pPr>
            <w:r w:rsidRPr="00D921C3">
              <w:t>Mr Michael Sims</w:t>
            </w:r>
          </w:p>
          <w:p w14:paraId="69C21538" w14:textId="77777777" w:rsidR="00EB70C5" w:rsidRPr="00D921C3" w:rsidRDefault="00EB70C5">
            <w:pPr>
              <w:pStyle w:val="NoSpacing"/>
            </w:pPr>
            <w:r w:rsidRPr="00D921C3">
              <w:t>Mrs Pat Slaven</w:t>
            </w:r>
          </w:p>
          <w:p w14:paraId="741789C7" w14:textId="460D3BCD" w:rsidR="00D4073F" w:rsidRDefault="00D4073F">
            <w:pPr>
              <w:pStyle w:val="NoSpacing"/>
            </w:pPr>
            <w:r w:rsidRPr="00D921C3">
              <w:t>Ms. Avril Smith</w:t>
            </w:r>
          </w:p>
          <w:p w14:paraId="6CBD26F8" w14:textId="367505D6" w:rsidR="00DB1F62" w:rsidRPr="00D921C3" w:rsidRDefault="00DB1F62">
            <w:pPr>
              <w:pStyle w:val="NoSpacing"/>
            </w:pPr>
            <w:r>
              <w:t>Mr Steve Smith</w:t>
            </w:r>
          </w:p>
          <w:p w14:paraId="0801FDFC" w14:textId="77777777" w:rsidR="00EB70C5" w:rsidRPr="00D921C3" w:rsidRDefault="00EB70C5">
            <w:pPr>
              <w:pStyle w:val="NoSpacing"/>
            </w:pPr>
            <w:r w:rsidRPr="00D921C3">
              <w:t>Mr Cyril Victor</w:t>
            </w:r>
          </w:p>
          <w:p w14:paraId="4F797347" w14:textId="77777777" w:rsidR="00EB70C5" w:rsidRPr="00D921C3" w:rsidRDefault="00EB70C5">
            <w:pPr>
              <w:pStyle w:val="NoSpacing"/>
            </w:pPr>
            <w:r w:rsidRPr="00D921C3">
              <w:t>Mrs Patricia Walton</w:t>
            </w:r>
          </w:p>
          <w:p w14:paraId="0148569E" w14:textId="77777777" w:rsidR="00EB70C5" w:rsidRPr="00D921C3" w:rsidRDefault="00EB70C5">
            <w:pPr>
              <w:pStyle w:val="NoSpacing"/>
            </w:pPr>
            <w:r w:rsidRPr="00D921C3">
              <w:t>Mr William Watkins</w:t>
            </w:r>
          </w:p>
          <w:p w14:paraId="731F4FD4" w14:textId="77777777" w:rsidR="00EB70C5" w:rsidRDefault="00EB70C5">
            <w:pPr>
              <w:pStyle w:val="NoSpacing"/>
            </w:pPr>
            <w:r w:rsidRPr="00D921C3">
              <w:t>Mrs Jill Wickenden</w:t>
            </w:r>
          </w:p>
          <w:p w14:paraId="00791785" w14:textId="77777777" w:rsidR="00522B13" w:rsidRDefault="00522B13">
            <w:pPr>
              <w:pStyle w:val="NoSpacing"/>
            </w:pPr>
          </w:p>
          <w:p w14:paraId="5D2AF1E6" w14:textId="77777777" w:rsidR="00EB70C5" w:rsidRDefault="00EB70C5">
            <w:pPr>
              <w:pStyle w:val="Footer"/>
              <w:rPr>
                <w:rFonts w:ascii="Arial" w:hAnsi="Arial" w:cs="Arial"/>
                <w:b/>
                <w:color w:val="002060"/>
              </w:rPr>
            </w:pPr>
            <w:r>
              <w:rPr>
                <w:rFonts w:ascii="Arial" w:hAnsi="Arial" w:cs="Arial"/>
                <w:b/>
                <w:color w:val="002060"/>
              </w:rPr>
              <w:t>Honorary</w:t>
            </w:r>
          </w:p>
          <w:p w14:paraId="538EE1D7" w14:textId="77777777" w:rsidR="00EB70C5" w:rsidRDefault="00EB70C5">
            <w:pPr>
              <w:pStyle w:val="Footer"/>
              <w:rPr>
                <w:rFonts w:ascii="Arial" w:hAnsi="Arial" w:cs="Arial"/>
                <w:b/>
                <w:color w:val="002060"/>
              </w:rPr>
            </w:pPr>
          </w:p>
          <w:p w14:paraId="7E4D0058" w14:textId="77777777" w:rsidR="00D4073F" w:rsidRDefault="00D4073F" w:rsidP="00B72525">
            <w:pPr>
              <w:pStyle w:val="NoSpacing"/>
            </w:pPr>
            <w:r>
              <w:t>Ms. Anita Campbell</w:t>
            </w:r>
          </w:p>
          <w:p w14:paraId="3CEC5B37" w14:textId="2D85BA68" w:rsidR="00D4073F" w:rsidRDefault="00D4073F" w:rsidP="00B72525">
            <w:pPr>
              <w:pStyle w:val="NoSpacing"/>
            </w:pPr>
            <w:r>
              <w:t>Mrs Jane Cooper</w:t>
            </w:r>
          </w:p>
          <w:p w14:paraId="58712DA5" w14:textId="6850FA6E" w:rsidR="00D4073F" w:rsidRDefault="00D4073F" w:rsidP="00B72525">
            <w:pPr>
              <w:pStyle w:val="NoSpacing"/>
            </w:pPr>
            <w:r>
              <w:t>Mrs Pat Culver</w:t>
            </w:r>
          </w:p>
          <w:p w14:paraId="079D1DDF" w14:textId="7C5795AC" w:rsidR="00D4073F" w:rsidRDefault="00D4073F" w:rsidP="00B72525">
            <w:pPr>
              <w:pStyle w:val="NoSpacing"/>
            </w:pPr>
            <w:r>
              <w:t>Mrs Sue Cypher</w:t>
            </w:r>
          </w:p>
          <w:p w14:paraId="2CB41024" w14:textId="30F39373" w:rsidR="00D4073F" w:rsidRDefault="00D4073F" w:rsidP="00B72525">
            <w:pPr>
              <w:pStyle w:val="NoSpacing"/>
            </w:pPr>
            <w:r>
              <w:t>Mrs Margaret Donovan</w:t>
            </w:r>
          </w:p>
          <w:p w14:paraId="4491119F" w14:textId="1DC48254" w:rsidR="00B72525" w:rsidRDefault="00B72525" w:rsidP="00B72525">
            <w:pPr>
              <w:pStyle w:val="NoSpacing"/>
            </w:pPr>
            <w:r w:rsidRPr="1414588D">
              <w:t>Miss Jane Gully</w:t>
            </w:r>
          </w:p>
          <w:p w14:paraId="1EE83508" w14:textId="77777777" w:rsidR="009F7EE8" w:rsidRDefault="009F7EE8" w:rsidP="009F7EE8">
            <w:pPr>
              <w:pStyle w:val="NoSpacing"/>
            </w:pPr>
            <w:r>
              <w:t>Miss Catherine MacMillan</w:t>
            </w:r>
          </w:p>
          <w:p w14:paraId="73F80A34" w14:textId="04D93624" w:rsidR="00EB70C5" w:rsidRDefault="00EB70C5">
            <w:pPr>
              <w:pStyle w:val="NoSpacing"/>
            </w:pPr>
            <w:r>
              <w:t>Mrs Eileen McKinder</w:t>
            </w:r>
          </w:p>
          <w:p w14:paraId="6F39C7F3" w14:textId="5F4CE04B" w:rsidR="00522B13" w:rsidRDefault="003722B6">
            <w:pPr>
              <w:pStyle w:val="NoSpacing"/>
            </w:pPr>
            <w:r>
              <w:t>Ms.</w:t>
            </w:r>
            <w:r w:rsidR="00522B13">
              <w:t xml:space="preserve"> Anne Rollings</w:t>
            </w:r>
          </w:p>
          <w:p w14:paraId="5200A67C" w14:textId="3C91E701" w:rsidR="00522B13" w:rsidRDefault="003722B6">
            <w:pPr>
              <w:pStyle w:val="NoSpacing"/>
            </w:pPr>
            <w:r>
              <w:t>Ms.</w:t>
            </w:r>
            <w:r w:rsidR="00522B13">
              <w:t xml:space="preserve"> Maureen Strange</w:t>
            </w:r>
          </w:p>
          <w:p w14:paraId="733F5B2F" w14:textId="77777777" w:rsidR="00EB70C5" w:rsidRDefault="00EB70C5">
            <w:pPr>
              <w:pStyle w:val="NoSpacing"/>
            </w:pPr>
          </w:p>
        </w:tc>
      </w:tr>
    </w:tbl>
    <w:p w14:paraId="102BC75B" w14:textId="5996682B" w:rsidR="00EB70C5" w:rsidRDefault="00EB70C5" w:rsidP="00EB70C5">
      <w:pPr>
        <w:pStyle w:val="NoSpacing"/>
      </w:pPr>
    </w:p>
    <w:p w14:paraId="7A8BB862" w14:textId="77777777" w:rsidR="00EB70C5" w:rsidRDefault="00EB70C5" w:rsidP="00EB70C5">
      <w:pPr>
        <w:pStyle w:val="Footer"/>
        <w:rPr>
          <w:rFonts w:ascii="Arial" w:hAnsi="Arial" w:cs="Arial"/>
          <w:b/>
          <w:color w:val="002060"/>
        </w:rPr>
      </w:pPr>
    </w:p>
    <w:p w14:paraId="5D2D8EFF" w14:textId="77777777" w:rsidR="00EB70C5" w:rsidRDefault="00EB70C5" w:rsidP="00EB70C5">
      <w:pPr>
        <w:pStyle w:val="Footer"/>
        <w:rPr>
          <w:rFonts w:ascii="Arial" w:hAnsi="Arial" w:cs="Arial"/>
          <w:b/>
          <w:color w:val="002060"/>
        </w:rPr>
      </w:pPr>
    </w:p>
    <w:p w14:paraId="37D3AF2B" w14:textId="77777777" w:rsidR="00EB70C5" w:rsidRDefault="00EB70C5" w:rsidP="00EB70C5">
      <w:pPr>
        <w:pStyle w:val="Footer"/>
        <w:rPr>
          <w:rFonts w:ascii="Arial" w:hAnsi="Arial" w:cs="Arial"/>
          <w:b/>
          <w:color w:val="002060"/>
        </w:rPr>
      </w:pPr>
    </w:p>
    <w:p w14:paraId="4EF3D8FD" w14:textId="5F66F2EC" w:rsidR="00EB70C5" w:rsidRDefault="00EB70C5" w:rsidP="00EB70C5">
      <w:pPr>
        <w:pStyle w:val="Footer"/>
        <w:rPr>
          <w:rFonts w:ascii="Arial" w:hAnsi="Arial" w:cs="Arial"/>
          <w:b/>
          <w:color w:val="002060"/>
        </w:rPr>
      </w:pPr>
    </w:p>
    <w:p w14:paraId="0B823429" w14:textId="77777777" w:rsidR="009F7EE8" w:rsidRDefault="009F7EE8" w:rsidP="00EB70C5">
      <w:pPr>
        <w:pStyle w:val="Footer"/>
        <w:rPr>
          <w:rFonts w:ascii="Arial" w:hAnsi="Arial" w:cs="Arial"/>
          <w:b/>
          <w:color w:val="002060"/>
        </w:rPr>
      </w:pPr>
    </w:p>
    <w:p w14:paraId="7BD84FFA" w14:textId="1CE4CDEC" w:rsidR="00EB70C5" w:rsidRDefault="00EB70C5" w:rsidP="00EB70C5">
      <w:pPr>
        <w:pStyle w:val="Footer"/>
        <w:rPr>
          <w:rFonts w:ascii="Arial" w:hAnsi="Arial" w:cs="Arial"/>
          <w:b/>
          <w:color w:val="002060"/>
        </w:rPr>
      </w:pPr>
    </w:p>
    <w:p w14:paraId="1ADDEF3A" w14:textId="77777777" w:rsidR="004C5A60" w:rsidRDefault="004C5A60" w:rsidP="00EB70C5">
      <w:pPr>
        <w:pStyle w:val="Footer"/>
        <w:rPr>
          <w:rFonts w:ascii="Arial" w:hAnsi="Arial" w:cs="Arial"/>
          <w:b/>
          <w:color w:val="002060"/>
        </w:rPr>
      </w:pPr>
    </w:p>
    <w:p w14:paraId="6572197D" w14:textId="77777777" w:rsidR="004C5A60" w:rsidRDefault="004C5A60" w:rsidP="00EB70C5">
      <w:pPr>
        <w:pStyle w:val="Footer"/>
        <w:rPr>
          <w:rFonts w:ascii="Arial" w:hAnsi="Arial" w:cs="Arial"/>
          <w:b/>
          <w:color w:val="002060"/>
        </w:rPr>
      </w:pPr>
    </w:p>
    <w:p w14:paraId="08C6D67F" w14:textId="4F2F5238" w:rsidR="00EB70C5" w:rsidRDefault="00D04D7D" w:rsidP="00EB70C5">
      <w:pPr>
        <w:pStyle w:val="Footer"/>
        <w:rPr>
          <w:rFonts w:ascii="Arial" w:hAnsi="Arial" w:cs="Arial"/>
          <w:b/>
          <w:color w:val="002060"/>
        </w:rPr>
      </w:pPr>
      <w:r>
        <w:rPr>
          <w:rFonts w:ascii="Arial" w:hAnsi="Arial" w:cs="Arial"/>
          <w:b/>
          <w:color w:val="002060"/>
        </w:rPr>
        <w:lastRenderedPageBreak/>
        <w:t>WHERE OUR REMEMBRANCE WORKERS VOLUNTEER</w:t>
      </w:r>
    </w:p>
    <w:p w14:paraId="5D77CEF7" w14:textId="77777777" w:rsidR="009F7EE8" w:rsidRDefault="009F7EE8" w:rsidP="00EB70C5">
      <w:pPr>
        <w:pStyle w:val="Footer"/>
        <w:rPr>
          <w:rFonts w:ascii="Arial" w:hAnsi="Arial" w:cs="Arial"/>
          <w:b/>
          <w:color w:val="002060"/>
        </w:rPr>
      </w:pPr>
    </w:p>
    <w:tbl>
      <w:tblPr>
        <w:tblStyle w:val="TableGrid"/>
        <w:tblW w:w="9214" w:type="dxa"/>
        <w:tblInd w:w="-23" w:type="dxa"/>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Look w:val="04A0" w:firstRow="1" w:lastRow="0" w:firstColumn="1" w:lastColumn="0" w:noHBand="0" w:noVBand="1"/>
      </w:tblPr>
      <w:tblGrid>
        <w:gridCol w:w="9214"/>
      </w:tblGrid>
      <w:tr w:rsidR="00EB70C5" w14:paraId="667921EE" w14:textId="77777777" w:rsidTr="00895CBA">
        <w:tc>
          <w:tcPr>
            <w:tcW w:w="9214" w:type="dxa"/>
          </w:tcPr>
          <w:p w14:paraId="07A5B566" w14:textId="77777777" w:rsidR="00EB70C5" w:rsidRDefault="00EB70C5">
            <w:pPr>
              <w:pStyle w:val="NoSpacing"/>
            </w:pPr>
          </w:p>
          <w:p w14:paraId="7B2CB596" w14:textId="77777777" w:rsidR="00EB70C5" w:rsidRDefault="00EB70C5">
            <w:pPr>
              <w:pStyle w:val="NoSpacing"/>
            </w:pPr>
            <w:r>
              <w:t>AGE UK</w:t>
            </w:r>
          </w:p>
          <w:p w14:paraId="2CA9D33C" w14:textId="60041FD5" w:rsidR="003E7026" w:rsidRDefault="003E7026">
            <w:pPr>
              <w:pStyle w:val="NoSpacing"/>
            </w:pPr>
            <w:r>
              <w:t>Autism Family Support</w:t>
            </w:r>
          </w:p>
          <w:p w14:paraId="7D3F29C9" w14:textId="77777777" w:rsidR="00EB70C5" w:rsidRDefault="00EB70C5">
            <w:pPr>
              <w:pStyle w:val="NoSpacing"/>
            </w:pPr>
            <w:r w:rsidRPr="1414588D">
              <w:t>Buckingham Community Hospital</w:t>
            </w:r>
          </w:p>
          <w:p w14:paraId="7B32EC3E" w14:textId="77777777" w:rsidR="00EB70C5" w:rsidRDefault="00EB70C5">
            <w:pPr>
              <w:pStyle w:val="NoSpacing"/>
            </w:pPr>
            <w:r w:rsidRPr="1414588D">
              <w:t>Chelsea &amp; Westminster Hospital</w:t>
            </w:r>
          </w:p>
          <w:p w14:paraId="6B9DF9D6" w14:textId="77777777" w:rsidR="00EB70C5" w:rsidRDefault="00EB70C5">
            <w:pPr>
              <w:pStyle w:val="NoSpacing"/>
            </w:pPr>
            <w:r>
              <w:t>Colchester General Hospital</w:t>
            </w:r>
          </w:p>
          <w:p w14:paraId="26867590" w14:textId="77777777" w:rsidR="00EB70C5" w:rsidRDefault="00EB70C5">
            <w:pPr>
              <w:pStyle w:val="NoSpacing"/>
            </w:pPr>
            <w:r>
              <w:t>Colchester Food Bank</w:t>
            </w:r>
          </w:p>
          <w:p w14:paraId="0F58E1AB" w14:textId="77777777" w:rsidR="00EB70C5" w:rsidRDefault="00EB70C5">
            <w:pPr>
              <w:pStyle w:val="NoSpacing"/>
            </w:pPr>
            <w:r>
              <w:t>CWGC</w:t>
            </w:r>
          </w:p>
          <w:p w14:paraId="5FD6141E" w14:textId="77777777" w:rsidR="00EB70C5" w:rsidRDefault="00EB70C5">
            <w:pPr>
              <w:pStyle w:val="NoSpacing"/>
            </w:pPr>
            <w:r w:rsidRPr="1414588D">
              <w:t>Florence Nighti</w:t>
            </w:r>
            <w:r>
              <w:t xml:space="preserve">ngale Hospice </w:t>
            </w:r>
          </w:p>
          <w:p w14:paraId="32CEA92D" w14:textId="77777777" w:rsidR="00EB70C5" w:rsidRDefault="00EB70C5">
            <w:pPr>
              <w:pStyle w:val="NoSpacing"/>
            </w:pPr>
            <w:r w:rsidRPr="1414588D">
              <w:t>Guy's Hospital</w:t>
            </w:r>
          </w:p>
          <w:p w14:paraId="2123EB12" w14:textId="213B96C2" w:rsidR="003E7026" w:rsidRDefault="003E7026">
            <w:pPr>
              <w:pStyle w:val="NoSpacing"/>
            </w:pPr>
            <w:r>
              <w:t>Oxford Asylum Welcome</w:t>
            </w:r>
          </w:p>
          <w:p w14:paraId="65697961" w14:textId="622F71C6" w:rsidR="00D04D7D" w:rsidRDefault="00D04D7D">
            <w:pPr>
              <w:pStyle w:val="NoSpacing"/>
            </w:pPr>
            <w:r>
              <w:t>Scrap Store Wandsworth</w:t>
            </w:r>
          </w:p>
          <w:p w14:paraId="63CEA5B5" w14:textId="4C73EF79" w:rsidR="00DB1F62" w:rsidRDefault="00DB1F62">
            <w:pPr>
              <w:pStyle w:val="NoSpacing"/>
            </w:pPr>
            <w:r>
              <w:t>Shopmobility Wandsworth</w:t>
            </w:r>
          </w:p>
          <w:p w14:paraId="7EEE90DB" w14:textId="0ECDBD0A" w:rsidR="00DB1F62" w:rsidRDefault="00DB1F62">
            <w:pPr>
              <w:pStyle w:val="NoSpacing"/>
            </w:pPr>
            <w:r>
              <w:t>Sport For Co</w:t>
            </w:r>
            <w:r w:rsidR="00C81E89">
              <w:t>n</w:t>
            </w:r>
            <w:r>
              <w:t>fidence</w:t>
            </w:r>
          </w:p>
          <w:p w14:paraId="3D3CFADD" w14:textId="77777777" w:rsidR="00EB70C5" w:rsidRDefault="00EB70C5">
            <w:pPr>
              <w:pStyle w:val="NoSpacing"/>
            </w:pPr>
            <w:r w:rsidRPr="1414588D">
              <w:t>St George's Hospital</w:t>
            </w:r>
          </w:p>
          <w:p w14:paraId="6770D01E" w14:textId="77777777" w:rsidR="00EB70C5" w:rsidRDefault="00EB70C5">
            <w:pPr>
              <w:pStyle w:val="NoSpacing"/>
            </w:pPr>
            <w:r w:rsidRPr="1414588D">
              <w:t>St Mary's Hospital</w:t>
            </w:r>
          </w:p>
          <w:p w14:paraId="6DECF4F3" w14:textId="77777777" w:rsidR="00EB70C5" w:rsidRDefault="00EB70C5">
            <w:pPr>
              <w:pStyle w:val="NoSpacing"/>
            </w:pPr>
            <w:r w:rsidRPr="1414588D">
              <w:t>St Thomas' Hospital</w:t>
            </w:r>
          </w:p>
          <w:p w14:paraId="367DF741" w14:textId="667282D6" w:rsidR="00EB70C5" w:rsidRDefault="00EB70C5">
            <w:pPr>
              <w:pStyle w:val="NoSpacing"/>
            </w:pPr>
            <w:r>
              <w:t xml:space="preserve">The </w:t>
            </w:r>
            <w:r w:rsidR="00E93EFD">
              <w:t>Company</w:t>
            </w:r>
            <w:r>
              <w:t xml:space="preserve"> of Nurses</w:t>
            </w:r>
          </w:p>
          <w:p w14:paraId="19833E86" w14:textId="77777777" w:rsidR="00EB70C5" w:rsidRDefault="00EB70C5">
            <w:pPr>
              <w:pStyle w:val="NoSpacing"/>
            </w:pPr>
            <w:r>
              <w:t xml:space="preserve">The </w:t>
            </w:r>
            <w:r w:rsidRPr="1414588D">
              <w:t xml:space="preserve">Willen </w:t>
            </w:r>
            <w:r>
              <w:t>Hospice Shop</w:t>
            </w:r>
          </w:p>
          <w:p w14:paraId="5B026036" w14:textId="77777777" w:rsidR="00EB70C5" w:rsidRDefault="00EB70C5">
            <w:pPr>
              <w:pStyle w:val="NoSpacing"/>
            </w:pPr>
            <w:r>
              <w:t>The Royal British Legion</w:t>
            </w:r>
          </w:p>
          <w:p w14:paraId="5132CDD5" w14:textId="5CE930C8" w:rsidR="00D04D7D" w:rsidRDefault="00D04D7D">
            <w:pPr>
              <w:pStyle w:val="NoSpacing"/>
            </w:pPr>
            <w:r>
              <w:t>The Royal Hospital Chelsea Infirmary</w:t>
            </w:r>
          </w:p>
          <w:p w14:paraId="33AB7ECE" w14:textId="7320445D" w:rsidR="00D04D7D" w:rsidRDefault="00D04D7D">
            <w:pPr>
              <w:pStyle w:val="NoSpacing"/>
            </w:pPr>
            <w:r>
              <w:t>The Salvation Army</w:t>
            </w:r>
          </w:p>
          <w:p w14:paraId="4AE9CD46" w14:textId="0B0A860F" w:rsidR="00D04D7D" w:rsidRDefault="00D04D7D">
            <w:pPr>
              <w:pStyle w:val="NoSpacing"/>
            </w:pPr>
            <w:r>
              <w:t>Waddesdon Manor Wildlife Trust</w:t>
            </w:r>
          </w:p>
          <w:p w14:paraId="130BC6A4" w14:textId="3B68857A" w:rsidR="00D04D7D" w:rsidRDefault="00D04D7D">
            <w:pPr>
              <w:pStyle w:val="NoSpacing"/>
            </w:pPr>
            <w:r>
              <w:t>Woolverton Community Foodbank</w:t>
            </w:r>
          </w:p>
          <w:p w14:paraId="0531E70A" w14:textId="77777777" w:rsidR="00EB70C5" w:rsidRDefault="00EB70C5">
            <w:pPr>
              <w:pStyle w:val="NoSpacing"/>
            </w:pPr>
          </w:p>
        </w:tc>
      </w:tr>
    </w:tbl>
    <w:p w14:paraId="5017833F" w14:textId="77777777" w:rsidR="00EB70C5" w:rsidRDefault="00EB70C5" w:rsidP="00EB70C5">
      <w:pPr>
        <w:pStyle w:val="Footer"/>
        <w:rPr>
          <w:rFonts w:ascii="Arial" w:hAnsi="Arial" w:cs="Arial"/>
          <w:b/>
          <w:color w:val="002060"/>
        </w:rPr>
      </w:pPr>
    </w:p>
    <w:tbl>
      <w:tblPr>
        <w:tblStyle w:val="TableGrid"/>
        <w:tblpPr w:leftFromText="180" w:rightFromText="180" w:vertAnchor="text" w:horzAnchor="margin" w:tblpY="496"/>
        <w:tblW w:w="918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204C82"/>
        <w:tblLook w:val="04A0" w:firstRow="1" w:lastRow="0" w:firstColumn="1" w:lastColumn="0" w:noHBand="0" w:noVBand="1"/>
      </w:tblPr>
      <w:tblGrid>
        <w:gridCol w:w="9184"/>
      </w:tblGrid>
      <w:tr w:rsidR="00C45C49" w14:paraId="11244C9F" w14:textId="77777777" w:rsidTr="00C45C49">
        <w:trPr>
          <w:trHeight w:val="7312"/>
        </w:trPr>
        <w:tc>
          <w:tcPr>
            <w:tcW w:w="9184" w:type="dxa"/>
            <w:shd w:val="clear" w:color="auto" w:fill="204C82"/>
          </w:tcPr>
          <w:p w14:paraId="1230708E" w14:textId="77777777" w:rsidR="009B5B88" w:rsidRDefault="009B5B88" w:rsidP="00C45C49">
            <w:pPr>
              <w:rPr>
                <w:b/>
                <w:bCs/>
                <w:color w:val="FFFFFF" w:themeColor="background1"/>
                <w:sz w:val="32"/>
                <w:szCs w:val="32"/>
              </w:rPr>
            </w:pPr>
            <w:bookmarkStart w:id="14" w:name="_Hlk207116744"/>
          </w:p>
          <w:p w14:paraId="11E743D4" w14:textId="77777777" w:rsidR="002A0DA6" w:rsidRDefault="002A0DA6" w:rsidP="00C45C49">
            <w:pPr>
              <w:rPr>
                <w:b/>
                <w:bCs/>
                <w:color w:val="FFFFFF" w:themeColor="background1"/>
                <w:sz w:val="32"/>
                <w:szCs w:val="32"/>
              </w:rPr>
            </w:pPr>
          </w:p>
          <w:p w14:paraId="781D4830" w14:textId="53D79E78" w:rsidR="00C45C49" w:rsidRPr="00DB1F62" w:rsidRDefault="00C45C49" w:rsidP="00C45C49">
            <w:pPr>
              <w:rPr>
                <w:b/>
                <w:bCs/>
                <w:color w:val="FFFFFF" w:themeColor="background1"/>
                <w:sz w:val="32"/>
                <w:szCs w:val="32"/>
              </w:rPr>
            </w:pPr>
            <w:r w:rsidRPr="00DB1F62">
              <w:rPr>
                <w:b/>
                <w:bCs/>
                <w:color w:val="FFFFFF" w:themeColor="background1"/>
                <w:sz w:val="32"/>
                <w:szCs w:val="32"/>
              </w:rPr>
              <w:t>Thank you so much for all the generous</w:t>
            </w:r>
            <w:r w:rsidR="005970A9" w:rsidRPr="00DB1F62">
              <w:rPr>
                <w:b/>
                <w:bCs/>
                <w:color w:val="FFFFFF" w:themeColor="background1"/>
                <w:sz w:val="32"/>
                <w:szCs w:val="32"/>
              </w:rPr>
              <w:t>,</w:t>
            </w:r>
            <w:r w:rsidRPr="00DB1F62">
              <w:rPr>
                <w:b/>
                <w:bCs/>
                <w:color w:val="FFFFFF" w:themeColor="background1"/>
                <w:sz w:val="32"/>
                <w:szCs w:val="32"/>
              </w:rPr>
              <w:t xml:space="preserve"> philanthropic</w:t>
            </w:r>
            <w:r w:rsidR="005970A9" w:rsidRPr="00DB1F62">
              <w:rPr>
                <w:b/>
                <w:bCs/>
                <w:color w:val="FFFFFF" w:themeColor="background1"/>
                <w:sz w:val="32"/>
                <w:szCs w:val="32"/>
              </w:rPr>
              <w:t>,</w:t>
            </w:r>
            <w:r w:rsidRPr="00DB1F62">
              <w:rPr>
                <w:b/>
                <w:bCs/>
                <w:color w:val="FFFFFF" w:themeColor="background1"/>
                <w:sz w:val="32"/>
                <w:szCs w:val="32"/>
              </w:rPr>
              <w:t xml:space="preserve"> support from our individual donors, </w:t>
            </w:r>
            <w:r w:rsidR="00AF476A" w:rsidRPr="00DB1F62">
              <w:rPr>
                <w:b/>
                <w:bCs/>
                <w:color w:val="FFFFFF" w:themeColor="background1"/>
                <w:sz w:val="32"/>
                <w:szCs w:val="32"/>
              </w:rPr>
              <w:t>trusts,</w:t>
            </w:r>
            <w:r w:rsidRPr="00DB1F62">
              <w:rPr>
                <w:b/>
                <w:bCs/>
                <w:color w:val="FFFFFF" w:themeColor="background1"/>
                <w:sz w:val="32"/>
                <w:szCs w:val="32"/>
              </w:rPr>
              <w:t xml:space="preserve"> and foundations.</w:t>
            </w:r>
          </w:p>
          <w:p w14:paraId="166749C2" w14:textId="77777777" w:rsidR="00C45C49" w:rsidRPr="00DB1F62" w:rsidRDefault="00C45C49" w:rsidP="00C45C49">
            <w:pPr>
              <w:rPr>
                <w:b/>
                <w:bCs/>
                <w:color w:val="FFFFFF" w:themeColor="background1"/>
                <w:sz w:val="32"/>
                <w:szCs w:val="32"/>
              </w:rPr>
            </w:pPr>
          </w:p>
          <w:p w14:paraId="016B8E40" w14:textId="7BA0BB60" w:rsidR="00250F10" w:rsidRDefault="00250F10" w:rsidP="00B72525">
            <w:pPr>
              <w:rPr>
                <w:b/>
                <w:bCs/>
                <w:color w:val="FFFFFF" w:themeColor="background1"/>
                <w:sz w:val="32"/>
                <w:szCs w:val="32"/>
              </w:rPr>
            </w:pPr>
            <w:r>
              <w:rPr>
                <w:b/>
                <w:bCs/>
                <w:color w:val="FFFFFF" w:themeColor="background1"/>
                <w:sz w:val="32"/>
                <w:szCs w:val="32"/>
              </w:rPr>
              <w:t>The William Brake Foundation</w:t>
            </w:r>
          </w:p>
          <w:p w14:paraId="50C7274A" w14:textId="04AD24DB" w:rsidR="00DB1F62" w:rsidRDefault="00DB1F62" w:rsidP="00B72525">
            <w:pPr>
              <w:rPr>
                <w:b/>
                <w:bCs/>
                <w:color w:val="FFFFFF" w:themeColor="background1"/>
                <w:sz w:val="32"/>
                <w:szCs w:val="32"/>
              </w:rPr>
            </w:pPr>
            <w:r>
              <w:rPr>
                <w:b/>
                <w:bCs/>
                <w:color w:val="FFFFFF" w:themeColor="background1"/>
                <w:sz w:val="32"/>
                <w:szCs w:val="32"/>
              </w:rPr>
              <w:t>The National Lottery Community Fund</w:t>
            </w:r>
          </w:p>
          <w:p w14:paraId="50F99ACD" w14:textId="484E8248" w:rsidR="00DB1F62" w:rsidRDefault="00DB1F62" w:rsidP="00B72525">
            <w:pPr>
              <w:rPr>
                <w:b/>
                <w:bCs/>
                <w:color w:val="FFFFFF" w:themeColor="background1"/>
                <w:sz w:val="32"/>
                <w:szCs w:val="32"/>
              </w:rPr>
            </w:pPr>
            <w:r>
              <w:rPr>
                <w:b/>
                <w:bCs/>
                <w:color w:val="FFFFFF" w:themeColor="background1"/>
                <w:sz w:val="32"/>
                <w:szCs w:val="32"/>
              </w:rPr>
              <w:t>The Adint Charitable Trust</w:t>
            </w:r>
          </w:p>
          <w:p w14:paraId="60719550" w14:textId="186E0BCB" w:rsidR="00C45C49" w:rsidRPr="00DB1F62" w:rsidRDefault="00DB1F62" w:rsidP="00B72525">
            <w:pPr>
              <w:rPr>
                <w:b/>
                <w:bCs/>
                <w:color w:val="FFFFFF" w:themeColor="background1"/>
                <w:sz w:val="32"/>
                <w:szCs w:val="32"/>
              </w:rPr>
            </w:pPr>
            <w:r w:rsidRPr="00DB1F62">
              <w:rPr>
                <w:b/>
                <w:bCs/>
                <w:color w:val="FFFFFF" w:themeColor="background1"/>
                <w:sz w:val="32"/>
                <w:szCs w:val="32"/>
              </w:rPr>
              <w:t>The Barratt Homes Community Fund</w:t>
            </w:r>
          </w:p>
          <w:p w14:paraId="4278FE46" w14:textId="19CDA470" w:rsidR="00DB1F62" w:rsidRDefault="00DB1F62" w:rsidP="00B72525">
            <w:pPr>
              <w:rPr>
                <w:b/>
                <w:bCs/>
                <w:color w:val="FFFFFF" w:themeColor="background1"/>
                <w:sz w:val="32"/>
                <w:szCs w:val="32"/>
              </w:rPr>
            </w:pPr>
            <w:r w:rsidRPr="00DB1F62">
              <w:rPr>
                <w:b/>
                <w:bCs/>
                <w:color w:val="FFFFFF" w:themeColor="background1"/>
                <w:sz w:val="32"/>
                <w:szCs w:val="32"/>
              </w:rPr>
              <w:t>The Robert Clutterbuck Trust</w:t>
            </w:r>
          </w:p>
          <w:p w14:paraId="2F8226D6" w14:textId="6CF06BDC" w:rsidR="00DB1F62" w:rsidRPr="00DB1F62" w:rsidRDefault="00DB1F62" w:rsidP="00B72525">
            <w:pPr>
              <w:rPr>
                <w:b/>
                <w:bCs/>
                <w:color w:val="FFFFFF" w:themeColor="background1"/>
                <w:sz w:val="32"/>
                <w:szCs w:val="32"/>
              </w:rPr>
            </w:pPr>
            <w:r>
              <w:rPr>
                <w:b/>
                <w:bCs/>
                <w:color w:val="FFFFFF" w:themeColor="background1"/>
                <w:sz w:val="32"/>
                <w:szCs w:val="32"/>
              </w:rPr>
              <w:t>Ms Eileen MacKinder</w:t>
            </w:r>
          </w:p>
          <w:p w14:paraId="007A0086" w14:textId="13E6B5B6" w:rsidR="00C45C49" w:rsidRPr="00DB1F62" w:rsidRDefault="00C45C49" w:rsidP="00C45C49">
            <w:pPr>
              <w:rPr>
                <w:b/>
                <w:bCs/>
                <w:color w:val="FFFFFF" w:themeColor="background1"/>
                <w:sz w:val="32"/>
                <w:szCs w:val="32"/>
              </w:rPr>
            </w:pPr>
          </w:p>
          <w:p w14:paraId="44E89DE5" w14:textId="79DADB49" w:rsidR="00C45C49" w:rsidRDefault="00C45C49" w:rsidP="00C45C49">
            <w:pPr>
              <w:rPr>
                <w:b/>
                <w:bCs/>
                <w:color w:val="FFFFFF" w:themeColor="background1"/>
                <w:sz w:val="32"/>
                <w:szCs w:val="32"/>
              </w:rPr>
            </w:pPr>
          </w:p>
          <w:p w14:paraId="6A4F5DC1" w14:textId="4B4ACCCD" w:rsidR="003E2FF9" w:rsidRDefault="003E2FF9" w:rsidP="00C45C49">
            <w:pPr>
              <w:rPr>
                <w:b/>
                <w:bCs/>
                <w:color w:val="FFFFFF" w:themeColor="background1"/>
                <w:sz w:val="32"/>
                <w:szCs w:val="32"/>
              </w:rPr>
            </w:pPr>
          </w:p>
          <w:p w14:paraId="3988D3FF" w14:textId="342F0A03" w:rsidR="003E2FF9" w:rsidRPr="00C45C49" w:rsidRDefault="003E2FF9" w:rsidP="00C45C49">
            <w:pPr>
              <w:rPr>
                <w:b/>
                <w:bCs/>
                <w:color w:val="FFFFFF" w:themeColor="background1"/>
                <w:sz w:val="32"/>
                <w:szCs w:val="32"/>
              </w:rPr>
            </w:pPr>
          </w:p>
          <w:p w14:paraId="2AFE2EF0" w14:textId="77777777" w:rsidR="00C45C49" w:rsidRPr="00DB1F62" w:rsidRDefault="00C45C49" w:rsidP="00C45C49">
            <w:pPr>
              <w:rPr>
                <w:b/>
                <w:bCs/>
                <w:color w:val="FFFFFF" w:themeColor="background1"/>
                <w:sz w:val="32"/>
                <w:szCs w:val="32"/>
              </w:rPr>
            </w:pPr>
          </w:p>
          <w:p w14:paraId="745B715F" w14:textId="77777777" w:rsidR="00C45C49" w:rsidRPr="00DB1F62" w:rsidRDefault="00C45C49" w:rsidP="00C45C49">
            <w:pPr>
              <w:rPr>
                <w:b/>
                <w:bCs/>
                <w:color w:val="FFFFFF" w:themeColor="background1"/>
                <w:sz w:val="32"/>
                <w:szCs w:val="32"/>
              </w:rPr>
            </w:pPr>
          </w:p>
          <w:p w14:paraId="73192E96" w14:textId="77777777" w:rsidR="00C45C49" w:rsidRPr="00DB1F62" w:rsidRDefault="00C45C49" w:rsidP="00C45C49">
            <w:pPr>
              <w:rPr>
                <w:b/>
                <w:bCs/>
                <w:color w:val="FFFFFF" w:themeColor="background1"/>
                <w:sz w:val="32"/>
                <w:szCs w:val="32"/>
              </w:rPr>
            </w:pPr>
          </w:p>
          <w:p w14:paraId="71778488" w14:textId="77777777" w:rsidR="00C45C49" w:rsidRPr="00DB1F62" w:rsidRDefault="00C45C49" w:rsidP="00C45C49">
            <w:pPr>
              <w:rPr>
                <w:b/>
                <w:bCs/>
                <w:color w:val="FFFFFF" w:themeColor="background1"/>
                <w:sz w:val="32"/>
                <w:szCs w:val="32"/>
              </w:rPr>
            </w:pPr>
          </w:p>
        </w:tc>
      </w:tr>
    </w:tbl>
    <w:bookmarkEnd w:id="14"/>
    <w:p w14:paraId="3112F549" w14:textId="6DE5DB87" w:rsidR="00EB70C5" w:rsidRPr="00B32D00" w:rsidRDefault="00EB70C5" w:rsidP="00EB70C5">
      <w:pPr>
        <w:pStyle w:val="Footer"/>
        <w:rPr>
          <w:rFonts w:ascii="Arial" w:hAnsi="Arial" w:cs="Arial"/>
          <w:b/>
          <w:color w:val="002060"/>
        </w:rPr>
      </w:pPr>
      <w:r w:rsidRPr="00B32D00">
        <w:rPr>
          <w:rFonts w:ascii="Arial" w:hAnsi="Arial" w:cs="Arial"/>
          <w:b/>
          <w:color w:val="002060"/>
        </w:rPr>
        <w:t>OUR</w:t>
      </w:r>
      <w:r w:rsidR="00E901ED" w:rsidRPr="00B32D00">
        <w:rPr>
          <w:rFonts w:ascii="Arial" w:hAnsi="Arial" w:cs="Arial"/>
          <w:b/>
          <w:color w:val="002060"/>
        </w:rPr>
        <w:t xml:space="preserve"> </w:t>
      </w:r>
      <w:r w:rsidR="00CD338D" w:rsidRPr="00B32D00">
        <w:rPr>
          <w:rFonts w:ascii="Arial" w:hAnsi="Arial" w:cs="Arial"/>
          <w:b/>
          <w:color w:val="002060"/>
        </w:rPr>
        <w:t>WONDERFUL</w:t>
      </w:r>
      <w:r w:rsidRPr="00B32D00">
        <w:rPr>
          <w:rFonts w:ascii="Arial" w:hAnsi="Arial" w:cs="Arial"/>
          <w:b/>
          <w:color w:val="002060"/>
        </w:rPr>
        <w:t xml:space="preserve"> DONORS AND S</w:t>
      </w:r>
      <w:r w:rsidR="00E901ED" w:rsidRPr="00B32D00">
        <w:rPr>
          <w:rFonts w:ascii="Arial" w:hAnsi="Arial" w:cs="Arial"/>
          <w:b/>
          <w:color w:val="002060"/>
        </w:rPr>
        <w:t>UPPORTERS</w:t>
      </w:r>
    </w:p>
    <w:p w14:paraId="3F58AC7D" w14:textId="60FC491F" w:rsidR="00EB70C5" w:rsidRDefault="00EB70C5" w:rsidP="00EB70C5">
      <w:pPr>
        <w:pStyle w:val="Footer"/>
        <w:rPr>
          <w:rFonts w:ascii="Arial" w:hAnsi="Arial" w:cs="Arial"/>
          <w:b/>
          <w:color w:val="002060"/>
        </w:rPr>
      </w:pPr>
    </w:p>
    <w:p w14:paraId="0FBFF3A3" w14:textId="5F942C26" w:rsidR="00EB70C5" w:rsidRDefault="00EB70C5" w:rsidP="00EB70C5">
      <w:pPr>
        <w:pStyle w:val="Footer"/>
        <w:rPr>
          <w:rFonts w:ascii="Arial" w:hAnsi="Arial" w:cs="Arial"/>
          <w:b/>
          <w:noProof/>
          <w:color w:val="002060"/>
        </w:rPr>
      </w:pPr>
    </w:p>
    <w:p w14:paraId="36497E44" w14:textId="77777777" w:rsidR="00D04D7D" w:rsidRDefault="00D04D7D" w:rsidP="00EB70C5">
      <w:pPr>
        <w:pStyle w:val="Footer"/>
        <w:rPr>
          <w:rFonts w:ascii="Arial" w:hAnsi="Arial" w:cs="Arial"/>
          <w:b/>
          <w:color w:val="002060"/>
        </w:rPr>
      </w:pPr>
    </w:p>
    <w:p w14:paraId="3EF0361D" w14:textId="77777777" w:rsidR="00D04D7D" w:rsidRDefault="00D04D7D" w:rsidP="00EB70C5">
      <w:pPr>
        <w:pStyle w:val="Footer"/>
        <w:rPr>
          <w:rFonts w:ascii="Arial" w:hAnsi="Arial" w:cs="Arial"/>
          <w:b/>
          <w:color w:val="002060"/>
        </w:rPr>
      </w:pPr>
    </w:p>
    <w:p w14:paraId="077E843C" w14:textId="77777777" w:rsidR="00D04D7D" w:rsidRDefault="00D04D7D" w:rsidP="00EB70C5">
      <w:pPr>
        <w:pStyle w:val="Footer"/>
        <w:rPr>
          <w:rFonts w:ascii="Arial" w:hAnsi="Arial" w:cs="Arial"/>
          <w:b/>
          <w:color w:val="002060"/>
        </w:rPr>
      </w:pPr>
    </w:p>
    <w:p w14:paraId="71CB8BCB" w14:textId="77777777" w:rsidR="00D04D7D" w:rsidRDefault="00D04D7D" w:rsidP="00EB70C5">
      <w:pPr>
        <w:pStyle w:val="Footer"/>
        <w:rPr>
          <w:rFonts w:ascii="Arial" w:hAnsi="Arial" w:cs="Arial"/>
          <w:b/>
          <w:color w:val="002060"/>
        </w:rPr>
      </w:pPr>
    </w:p>
    <w:p w14:paraId="3FFD55F4" w14:textId="77777777" w:rsidR="00D04D7D" w:rsidRDefault="00D04D7D" w:rsidP="00EB70C5">
      <w:pPr>
        <w:pStyle w:val="Footer"/>
        <w:rPr>
          <w:rFonts w:ascii="Arial" w:hAnsi="Arial" w:cs="Arial"/>
          <w:b/>
          <w:color w:val="002060"/>
        </w:rPr>
      </w:pPr>
    </w:p>
    <w:p w14:paraId="00133AE8" w14:textId="77777777" w:rsidR="00D04D7D" w:rsidRDefault="00D04D7D" w:rsidP="00EB70C5">
      <w:pPr>
        <w:pStyle w:val="Footer"/>
        <w:rPr>
          <w:rFonts w:ascii="Arial" w:hAnsi="Arial" w:cs="Arial"/>
          <w:b/>
          <w:color w:val="002060"/>
        </w:rPr>
      </w:pPr>
    </w:p>
    <w:p w14:paraId="0D3EF1B0" w14:textId="77777777" w:rsidR="00D04D7D" w:rsidRDefault="00D04D7D" w:rsidP="00EB70C5">
      <w:pPr>
        <w:pStyle w:val="Footer"/>
        <w:rPr>
          <w:rFonts w:ascii="Arial" w:hAnsi="Arial" w:cs="Arial"/>
          <w:b/>
          <w:color w:val="002060"/>
        </w:rPr>
      </w:pPr>
    </w:p>
    <w:p w14:paraId="74FCB735" w14:textId="77777777" w:rsidR="00D04D7D" w:rsidRDefault="00D04D7D" w:rsidP="00EB70C5">
      <w:pPr>
        <w:pStyle w:val="Footer"/>
        <w:rPr>
          <w:rFonts w:ascii="Arial" w:hAnsi="Arial" w:cs="Arial"/>
          <w:b/>
          <w:color w:val="002060"/>
        </w:rPr>
      </w:pPr>
    </w:p>
    <w:p w14:paraId="03995B2B" w14:textId="77777777" w:rsidR="00D04D7D" w:rsidRDefault="00D04D7D" w:rsidP="00EB70C5">
      <w:pPr>
        <w:pStyle w:val="Footer"/>
        <w:rPr>
          <w:rFonts w:ascii="Arial" w:hAnsi="Arial" w:cs="Arial"/>
          <w:b/>
          <w:color w:val="002060"/>
        </w:rPr>
      </w:pPr>
    </w:p>
    <w:p w14:paraId="3A8D4412" w14:textId="77777777" w:rsidR="00D04D7D" w:rsidRDefault="00D04D7D" w:rsidP="00EB70C5">
      <w:pPr>
        <w:pStyle w:val="Footer"/>
        <w:rPr>
          <w:rFonts w:ascii="Arial" w:hAnsi="Arial" w:cs="Arial"/>
          <w:b/>
          <w:color w:val="002060"/>
        </w:rPr>
      </w:pPr>
    </w:p>
    <w:p w14:paraId="3F68323F" w14:textId="77777777" w:rsidR="00D04D7D" w:rsidRDefault="00D04D7D" w:rsidP="00EB70C5">
      <w:pPr>
        <w:pStyle w:val="Footer"/>
        <w:rPr>
          <w:rFonts w:ascii="Arial" w:hAnsi="Arial" w:cs="Arial"/>
          <w:b/>
          <w:color w:val="002060"/>
        </w:rPr>
      </w:pPr>
    </w:p>
    <w:p w14:paraId="43C34315" w14:textId="77777777" w:rsidR="00D04D7D" w:rsidRDefault="00D04D7D" w:rsidP="00EB70C5">
      <w:pPr>
        <w:pStyle w:val="Footer"/>
        <w:rPr>
          <w:rFonts w:ascii="Arial" w:hAnsi="Arial" w:cs="Arial"/>
          <w:b/>
          <w:color w:val="002060"/>
        </w:rPr>
      </w:pPr>
    </w:p>
    <w:p w14:paraId="26954D8A" w14:textId="77777777" w:rsidR="00D04D7D" w:rsidRDefault="00D04D7D" w:rsidP="00EB70C5">
      <w:pPr>
        <w:pStyle w:val="Footer"/>
        <w:rPr>
          <w:rFonts w:ascii="Arial" w:hAnsi="Arial" w:cs="Arial"/>
          <w:b/>
          <w:color w:val="002060"/>
        </w:rPr>
      </w:pPr>
    </w:p>
    <w:p w14:paraId="655AA635" w14:textId="77777777" w:rsidR="00D04D7D" w:rsidRDefault="00D04D7D" w:rsidP="00EB70C5">
      <w:pPr>
        <w:pStyle w:val="Footer"/>
        <w:rPr>
          <w:rFonts w:ascii="Arial" w:hAnsi="Arial" w:cs="Arial"/>
          <w:b/>
          <w:color w:val="002060"/>
        </w:rPr>
      </w:pPr>
    </w:p>
    <w:p w14:paraId="67FDDFE4" w14:textId="77777777" w:rsidR="00D04D7D" w:rsidRDefault="00D04D7D" w:rsidP="00EB70C5">
      <w:pPr>
        <w:pStyle w:val="Footer"/>
        <w:rPr>
          <w:rFonts w:ascii="Arial" w:hAnsi="Arial" w:cs="Arial"/>
          <w:b/>
          <w:color w:val="002060"/>
        </w:rPr>
      </w:pPr>
    </w:p>
    <w:p w14:paraId="6C314CA0" w14:textId="77777777" w:rsidR="00D04D7D" w:rsidRDefault="00D04D7D" w:rsidP="00EB70C5">
      <w:pPr>
        <w:pStyle w:val="Footer"/>
        <w:rPr>
          <w:rFonts w:ascii="Arial" w:hAnsi="Arial" w:cs="Arial"/>
          <w:b/>
          <w:color w:val="002060"/>
        </w:rPr>
      </w:pPr>
    </w:p>
    <w:p w14:paraId="7DEE236F" w14:textId="77777777" w:rsidR="00D04D7D" w:rsidRDefault="00D04D7D" w:rsidP="00EB70C5">
      <w:pPr>
        <w:pStyle w:val="Footer"/>
        <w:rPr>
          <w:rFonts w:ascii="Arial" w:hAnsi="Arial" w:cs="Arial"/>
          <w:b/>
          <w:color w:val="002060"/>
        </w:rPr>
      </w:pPr>
    </w:p>
    <w:p w14:paraId="2501218D" w14:textId="77777777" w:rsidR="00D04D7D" w:rsidRDefault="00D04D7D" w:rsidP="00EB70C5">
      <w:pPr>
        <w:pStyle w:val="Footer"/>
        <w:rPr>
          <w:rFonts w:ascii="Arial" w:hAnsi="Arial" w:cs="Arial"/>
          <w:b/>
          <w:color w:val="002060"/>
        </w:rPr>
      </w:pPr>
    </w:p>
    <w:p w14:paraId="5D799063" w14:textId="77777777" w:rsidR="00B17F17" w:rsidRDefault="00B17F17" w:rsidP="00EB70C5">
      <w:pPr>
        <w:pStyle w:val="Footer"/>
        <w:rPr>
          <w:rFonts w:ascii="Arial" w:hAnsi="Arial" w:cs="Arial"/>
          <w:b/>
          <w:color w:val="002060"/>
        </w:rPr>
      </w:pPr>
    </w:p>
    <w:p w14:paraId="237AB912" w14:textId="77777777" w:rsidR="00B17F17" w:rsidRDefault="00B17F17" w:rsidP="00EB70C5">
      <w:pPr>
        <w:pStyle w:val="Footer"/>
        <w:rPr>
          <w:rFonts w:ascii="Arial" w:hAnsi="Arial" w:cs="Arial"/>
          <w:b/>
          <w:color w:val="002060"/>
        </w:rPr>
      </w:pPr>
    </w:p>
    <w:p w14:paraId="3937B1E8" w14:textId="77777777" w:rsidR="00B17F17" w:rsidRDefault="00B17F17" w:rsidP="00EB70C5">
      <w:pPr>
        <w:pStyle w:val="Footer"/>
        <w:rPr>
          <w:rFonts w:ascii="Arial" w:hAnsi="Arial" w:cs="Arial"/>
          <w:b/>
          <w:color w:val="002060"/>
        </w:rPr>
      </w:pPr>
    </w:p>
    <w:p w14:paraId="5D6F2CBA" w14:textId="361AB252" w:rsidR="00EB70C5" w:rsidRDefault="00EB70C5" w:rsidP="00EB70C5">
      <w:pPr>
        <w:pStyle w:val="Footer"/>
        <w:rPr>
          <w:rFonts w:ascii="Arial" w:hAnsi="Arial" w:cs="Arial"/>
          <w:b/>
          <w:color w:val="002060"/>
        </w:rPr>
      </w:pPr>
      <w:r>
        <w:rPr>
          <w:rFonts w:ascii="Arial" w:hAnsi="Arial" w:cs="Arial"/>
          <w:b/>
          <w:color w:val="002060"/>
        </w:rPr>
        <w:lastRenderedPageBreak/>
        <w:t>POLICIES AND STATEMENTS</w:t>
      </w:r>
    </w:p>
    <w:p w14:paraId="0D13C90B" w14:textId="77777777" w:rsidR="00EB70C5" w:rsidRDefault="00EB70C5" w:rsidP="00EB70C5">
      <w:pPr>
        <w:pStyle w:val="Footer"/>
        <w:rPr>
          <w:rFonts w:ascii="Arial" w:hAnsi="Arial" w:cs="Arial"/>
          <w:b/>
          <w:color w:val="002060"/>
        </w:rPr>
      </w:pPr>
    </w:p>
    <w:p w14:paraId="4B146CEF" w14:textId="0ABFDD28" w:rsidR="00EB70C5" w:rsidRPr="00DE67EA" w:rsidRDefault="00EB70C5" w:rsidP="00EB70C5">
      <w:pPr>
        <w:pStyle w:val="Footer"/>
        <w:rPr>
          <w:rFonts w:ascii="Arial" w:hAnsi="Arial" w:cs="Arial"/>
          <w:b/>
          <w:color w:val="002060"/>
        </w:rPr>
      </w:pPr>
      <w:r w:rsidRPr="00DE67EA">
        <w:rPr>
          <w:rFonts w:ascii="Arial" w:hAnsi="Arial" w:cs="Arial"/>
          <w:b/>
          <w:color w:val="002060"/>
        </w:rPr>
        <w:t xml:space="preserve">Investment </w:t>
      </w:r>
      <w:r w:rsidR="00352081">
        <w:rPr>
          <w:rFonts w:ascii="Arial" w:hAnsi="Arial" w:cs="Arial"/>
          <w:b/>
          <w:color w:val="002060"/>
        </w:rPr>
        <w:t>Policy</w:t>
      </w:r>
    </w:p>
    <w:p w14:paraId="4EEEE3C6" w14:textId="0217E3D9" w:rsidR="00EB70C5" w:rsidRDefault="00EB70C5" w:rsidP="00EB70C5">
      <w:pPr>
        <w:spacing w:after="0" w:line="240" w:lineRule="auto"/>
        <w:ind w:right="40" w:hanging="11"/>
        <w:rPr>
          <w:rFonts w:ascii="Arial" w:eastAsia="Arial" w:hAnsi="Arial" w:cs="Arial"/>
        </w:rPr>
      </w:pPr>
      <w:r w:rsidRPr="00DE67EA">
        <w:rPr>
          <w:rFonts w:ascii="Arial" w:eastAsia="Arial" w:hAnsi="Arial" w:cs="Arial"/>
        </w:rPr>
        <w:t>The Counci</w:t>
      </w:r>
      <w:r>
        <w:rPr>
          <w:rFonts w:ascii="Arial" w:eastAsia="Arial" w:hAnsi="Arial" w:cs="Arial"/>
        </w:rPr>
        <w:t>l (the formal name for our body of Trustees)</w:t>
      </w:r>
      <w:r w:rsidRPr="00DE67EA">
        <w:rPr>
          <w:rFonts w:ascii="Arial" w:eastAsia="Arial" w:hAnsi="Arial" w:cs="Arial"/>
        </w:rPr>
        <w:t xml:space="preserve"> reviews the investment performance of its portfolio</w:t>
      </w:r>
      <w:r w:rsidR="008567AD">
        <w:rPr>
          <w:rFonts w:ascii="Arial" w:eastAsia="Arial" w:hAnsi="Arial" w:cs="Arial"/>
        </w:rPr>
        <w:t>, as part of our Board meetings,</w:t>
      </w:r>
      <w:r w:rsidRPr="00DE67EA">
        <w:rPr>
          <w:rFonts w:ascii="Arial" w:eastAsia="Arial" w:hAnsi="Arial" w:cs="Arial"/>
        </w:rPr>
        <w:t xml:space="preserve"> </w:t>
      </w:r>
      <w:r w:rsidR="008567AD">
        <w:rPr>
          <w:rFonts w:ascii="Arial" w:eastAsia="Arial" w:hAnsi="Arial" w:cs="Arial"/>
        </w:rPr>
        <w:t xml:space="preserve">at least </w:t>
      </w:r>
      <w:r w:rsidRPr="00DE67EA">
        <w:rPr>
          <w:rFonts w:ascii="Arial" w:eastAsia="Arial" w:hAnsi="Arial" w:cs="Arial"/>
        </w:rPr>
        <w:t>three times per year. At</w:t>
      </w:r>
      <w:r>
        <w:rPr>
          <w:rFonts w:ascii="Arial" w:eastAsia="Arial" w:hAnsi="Arial" w:cs="Arial"/>
        </w:rPr>
        <w:t xml:space="preserve"> one of</w:t>
      </w:r>
      <w:r w:rsidRPr="00DE67EA">
        <w:rPr>
          <w:rFonts w:ascii="Arial" w:eastAsia="Arial" w:hAnsi="Arial" w:cs="Arial"/>
        </w:rPr>
        <w:t xml:space="preserve"> these meetings, a representative from CCLA Investment Management Limited (CCLA) attends</w:t>
      </w:r>
      <w:r>
        <w:rPr>
          <w:rFonts w:ascii="Arial" w:eastAsia="Arial" w:hAnsi="Arial" w:cs="Arial"/>
        </w:rPr>
        <w:t>, gives a verbal briefing,</w:t>
      </w:r>
      <w:r w:rsidRPr="00DE67EA">
        <w:rPr>
          <w:rFonts w:ascii="Arial" w:eastAsia="Arial" w:hAnsi="Arial" w:cs="Arial"/>
        </w:rPr>
        <w:t xml:space="preserve"> and their </w:t>
      </w:r>
      <w:r>
        <w:rPr>
          <w:rFonts w:ascii="Arial" w:eastAsia="Arial" w:hAnsi="Arial" w:cs="Arial"/>
        </w:rPr>
        <w:t xml:space="preserve">written </w:t>
      </w:r>
      <w:r w:rsidRPr="00DE67EA">
        <w:rPr>
          <w:rFonts w:ascii="Arial" w:eastAsia="Arial" w:hAnsi="Arial" w:cs="Arial"/>
        </w:rPr>
        <w:t>investment report is examined in detail.</w:t>
      </w:r>
      <w:r>
        <w:rPr>
          <w:rFonts w:ascii="Arial" w:eastAsia="Arial" w:hAnsi="Arial" w:cs="Arial"/>
        </w:rPr>
        <w:t xml:space="preserve">  On the other occasions, a written brief is received prior to the meeting in order to inform our decisions.</w:t>
      </w:r>
      <w:r w:rsidRPr="00DE67EA">
        <w:rPr>
          <w:rFonts w:ascii="Arial" w:eastAsia="Arial" w:hAnsi="Arial" w:cs="Arial"/>
        </w:rPr>
        <w:t xml:space="preserve"> The charity's intention is to derive the maximum income possible in current economic conditions from its investments, and considers </w:t>
      </w:r>
      <w:r w:rsidR="00C81E89">
        <w:rPr>
          <w:rFonts w:ascii="Arial" w:eastAsia="Arial" w:hAnsi="Arial" w:cs="Arial"/>
        </w:rPr>
        <w:t xml:space="preserve">that </w:t>
      </w:r>
      <w:r w:rsidRPr="00DE67EA">
        <w:rPr>
          <w:rFonts w:ascii="Arial" w:eastAsia="Arial" w:hAnsi="Arial" w:cs="Arial"/>
        </w:rPr>
        <w:t>a</w:t>
      </w:r>
      <w:r w:rsidR="00FF5FC3">
        <w:rPr>
          <w:rFonts w:ascii="Arial" w:eastAsia="Arial" w:hAnsi="Arial" w:cs="Arial"/>
        </w:rPr>
        <w:t xml:space="preserve"> minimum of a</w:t>
      </w:r>
      <w:r w:rsidRPr="00DE67EA">
        <w:rPr>
          <w:rFonts w:ascii="Arial" w:eastAsia="Arial" w:hAnsi="Arial" w:cs="Arial"/>
        </w:rPr>
        <w:t xml:space="preserve"> four</w:t>
      </w:r>
      <w:r>
        <w:rPr>
          <w:rFonts w:ascii="Arial" w:eastAsia="Arial" w:hAnsi="Arial" w:cs="Arial"/>
        </w:rPr>
        <w:t>-</w:t>
      </w:r>
      <w:r w:rsidRPr="00DE67EA">
        <w:rPr>
          <w:rFonts w:ascii="Arial" w:eastAsia="Arial" w:hAnsi="Arial" w:cs="Arial"/>
        </w:rPr>
        <w:t>monthly review will satisfy this intent.</w:t>
      </w:r>
    </w:p>
    <w:p w14:paraId="3DA51319" w14:textId="77777777" w:rsidR="00EB70C5" w:rsidRPr="00DE67EA" w:rsidRDefault="00EB70C5" w:rsidP="00EB70C5">
      <w:pPr>
        <w:spacing w:after="0" w:line="240" w:lineRule="auto"/>
        <w:ind w:right="40" w:hanging="11"/>
        <w:rPr>
          <w:rFonts w:ascii="Arial" w:eastAsia="Arial" w:hAnsi="Arial" w:cs="Arial"/>
        </w:rPr>
      </w:pPr>
    </w:p>
    <w:p w14:paraId="00DA7CB4" w14:textId="3561F491" w:rsidR="00EB70C5" w:rsidRDefault="002F71D4" w:rsidP="00EB70C5">
      <w:pPr>
        <w:spacing w:after="0" w:line="240" w:lineRule="auto"/>
        <w:ind w:right="20" w:hanging="11"/>
        <w:rPr>
          <w:rFonts w:ascii="Arial" w:eastAsia="Arial" w:hAnsi="Arial" w:cs="Arial"/>
        </w:rPr>
      </w:pPr>
      <w:r>
        <w:rPr>
          <w:rFonts w:ascii="Arial" w:eastAsia="Arial" w:hAnsi="Arial" w:cs="Arial"/>
        </w:rPr>
        <w:t>Our</w:t>
      </w:r>
      <w:r w:rsidR="00EB70C5" w:rsidRPr="00DE67EA">
        <w:rPr>
          <w:rFonts w:ascii="Arial" w:eastAsia="Arial" w:hAnsi="Arial" w:cs="Arial"/>
        </w:rPr>
        <w:t xml:space="preserve"> portfolio is invested in </w:t>
      </w:r>
      <w:r w:rsidR="008567AD">
        <w:rPr>
          <w:rFonts w:ascii="Arial" w:eastAsia="Arial" w:hAnsi="Arial" w:cs="Arial"/>
        </w:rPr>
        <w:t>two</w:t>
      </w:r>
      <w:r w:rsidR="00EB70C5" w:rsidRPr="00DE67EA">
        <w:rPr>
          <w:rFonts w:ascii="Arial" w:eastAsia="Arial" w:hAnsi="Arial" w:cs="Arial"/>
        </w:rPr>
        <w:t xml:space="preserve"> COIF Charity Funds, which are monitored and supervised for the b</w:t>
      </w:r>
      <w:r w:rsidR="00EB70C5">
        <w:rPr>
          <w:rFonts w:ascii="Arial" w:eastAsia="Arial" w:hAnsi="Arial" w:cs="Arial"/>
        </w:rPr>
        <w:t>enefit</w:t>
      </w:r>
      <w:r w:rsidR="00EB70C5" w:rsidRPr="00DE67EA">
        <w:rPr>
          <w:rFonts w:ascii="Arial" w:eastAsia="Arial" w:hAnsi="Arial" w:cs="Arial"/>
        </w:rPr>
        <w:t xml:space="preserve"> of participating charities by an independent board of individuals</w:t>
      </w:r>
      <w:r w:rsidR="00EB70C5">
        <w:rPr>
          <w:rFonts w:ascii="Arial" w:eastAsia="Arial" w:hAnsi="Arial" w:cs="Arial"/>
        </w:rPr>
        <w:t>,</w:t>
      </w:r>
      <w:r w:rsidR="00EB70C5" w:rsidRPr="00DE67EA">
        <w:rPr>
          <w:rFonts w:ascii="Arial" w:eastAsia="Arial" w:hAnsi="Arial" w:cs="Arial"/>
        </w:rPr>
        <w:t xml:space="preserve"> with</w:t>
      </w:r>
      <w:r w:rsidR="00EB70C5" w:rsidRPr="00EE7CB1">
        <w:rPr>
          <w:rFonts w:ascii="Arial" w:eastAsia="Arial" w:hAnsi="Arial" w:cs="Arial"/>
          <w:sz w:val="20"/>
          <w:szCs w:val="20"/>
        </w:rPr>
        <w:t xml:space="preserve"> </w:t>
      </w:r>
      <w:r w:rsidR="00EB70C5" w:rsidRPr="00DE67EA">
        <w:rPr>
          <w:rFonts w:ascii="Arial" w:eastAsia="Arial" w:hAnsi="Arial" w:cs="Arial"/>
        </w:rPr>
        <w:t xml:space="preserve">considerable investment, legal and other experience. As part of its responsible approach, the COIF Charities Investment Fund Board has formally agreed to </w:t>
      </w:r>
      <w:r w:rsidR="003722B6" w:rsidRPr="00DE67EA">
        <w:rPr>
          <w:rFonts w:ascii="Arial" w:eastAsia="Arial" w:hAnsi="Arial" w:cs="Arial"/>
        </w:rPr>
        <w:t>consider</w:t>
      </w:r>
      <w:r w:rsidR="00EB70C5" w:rsidRPr="00DE67EA">
        <w:rPr>
          <w:rFonts w:ascii="Arial" w:eastAsia="Arial" w:hAnsi="Arial" w:cs="Arial"/>
        </w:rPr>
        <w:t xml:space="preserve"> social, </w:t>
      </w:r>
      <w:r w:rsidR="003722B6" w:rsidRPr="00DE67EA">
        <w:rPr>
          <w:rFonts w:ascii="Arial" w:eastAsia="Arial" w:hAnsi="Arial" w:cs="Arial"/>
        </w:rPr>
        <w:t>environmental,</w:t>
      </w:r>
      <w:r w:rsidR="00EB70C5" w:rsidRPr="00DE67EA">
        <w:rPr>
          <w:rFonts w:ascii="Arial" w:eastAsia="Arial" w:hAnsi="Arial" w:cs="Arial"/>
        </w:rPr>
        <w:t xml:space="preserve"> and economic factors as part of the investment process. Th</w:t>
      </w:r>
      <w:r w:rsidR="00FF5FC3">
        <w:rPr>
          <w:rFonts w:ascii="Arial" w:eastAsia="Arial" w:hAnsi="Arial" w:cs="Arial"/>
        </w:rPr>
        <w:t>is</w:t>
      </w:r>
      <w:r w:rsidR="00EB70C5" w:rsidRPr="00DE67EA">
        <w:rPr>
          <w:rFonts w:ascii="Arial" w:eastAsia="Arial" w:hAnsi="Arial" w:cs="Arial"/>
        </w:rPr>
        <w:t xml:space="preserve"> three</w:t>
      </w:r>
      <w:r w:rsidR="00EB70C5">
        <w:rPr>
          <w:rFonts w:ascii="Arial" w:eastAsia="Arial" w:hAnsi="Arial" w:cs="Arial"/>
        </w:rPr>
        <w:t>-</w:t>
      </w:r>
      <w:r w:rsidR="00EB70C5" w:rsidRPr="00DE67EA">
        <w:rPr>
          <w:rFonts w:ascii="Arial" w:eastAsia="Arial" w:hAnsi="Arial" w:cs="Arial"/>
        </w:rPr>
        <w:t>fold approach encompasses firstly the Fund's exclusions, secondly a pro-active strategy with companies, and thirdly an active corporate governance policy.</w:t>
      </w:r>
    </w:p>
    <w:p w14:paraId="58EEB7F7" w14:textId="07B5BDF1" w:rsidR="00EB70C5" w:rsidRDefault="00EB70C5" w:rsidP="00EB70C5">
      <w:pPr>
        <w:spacing w:after="0" w:line="240" w:lineRule="auto"/>
        <w:ind w:right="20" w:hanging="11"/>
        <w:rPr>
          <w:rFonts w:ascii="Arial" w:eastAsia="Arial" w:hAnsi="Arial" w:cs="Arial"/>
        </w:rPr>
      </w:pPr>
    </w:p>
    <w:p w14:paraId="6FF1DE73" w14:textId="77777777" w:rsidR="002F4746" w:rsidRDefault="002F4746" w:rsidP="002F4746">
      <w:pPr>
        <w:pStyle w:val="Footer"/>
        <w:rPr>
          <w:rFonts w:ascii="Arial" w:hAnsi="Arial" w:cs="Arial"/>
          <w:b/>
          <w:color w:val="002060"/>
        </w:rPr>
      </w:pPr>
      <w:r w:rsidRPr="00DE67EA">
        <w:rPr>
          <w:rFonts w:ascii="Arial" w:hAnsi="Arial" w:cs="Arial"/>
          <w:b/>
          <w:color w:val="002060"/>
        </w:rPr>
        <w:t xml:space="preserve">Reserves </w:t>
      </w:r>
      <w:r>
        <w:rPr>
          <w:rFonts w:ascii="Arial" w:hAnsi="Arial" w:cs="Arial"/>
          <w:b/>
          <w:color w:val="002060"/>
        </w:rPr>
        <w:t>Policy</w:t>
      </w:r>
    </w:p>
    <w:p w14:paraId="2CEFC236" w14:textId="77777777" w:rsidR="002F4746" w:rsidRDefault="002F4746" w:rsidP="002F4746">
      <w:pPr>
        <w:pStyle w:val="Footer"/>
        <w:rPr>
          <w:rFonts w:ascii="Arial" w:hAnsi="Arial" w:cs="Arial"/>
          <w:b/>
          <w:color w:val="002060"/>
        </w:rPr>
      </w:pPr>
      <w:bookmarkStart w:id="15" w:name="_Hlk117191060"/>
    </w:p>
    <w:p w14:paraId="04FA62C5" w14:textId="77777777" w:rsidR="002F4746" w:rsidRDefault="002F4746" w:rsidP="002F4746">
      <w:pPr>
        <w:spacing w:after="0" w:line="240" w:lineRule="auto"/>
        <w:ind w:left="20" w:right="20" w:hanging="4"/>
        <w:rPr>
          <w:rFonts w:ascii="Arial" w:eastAsia="Arial" w:hAnsi="Arial" w:cs="Arial"/>
        </w:rPr>
      </w:pPr>
      <w:r w:rsidRPr="00716F75">
        <w:rPr>
          <w:rFonts w:ascii="Arial" w:eastAsia="Arial" w:hAnsi="Arial" w:cs="Arial"/>
        </w:rPr>
        <w:t>The Council periodically reviews the need for, and the level of, financial reserves held by the charity. This review encompasses</w:t>
      </w:r>
      <w:r>
        <w:rPr>
          <w:rFonts w:ascii="Arial" w:eastAsia="Arial" w:hAnsi="Arial" w:cs="Arial"/>
        </w:rPr>
        <w:t xml:space="preserve"> risk, </w:t>
      </w:r>
      <w:r w:rsidRPr="00716F75">
        <w:rPr>
          <w:rFonts w:ascii="Arial" w:eastAsia="Arial" w:hAnsi="Arial" w:cs="Arial"/>
        </w:rPr>
        <w:t>the nature of the income and expenditure streams, the need to match variable income with fixed commitments and the nature of reserves.</w:t>
      </w:r>
    </w:p>
    <w:p w14:paraId="14ABC82E" w14:textId="77777777" w:rsidR="002F4746" w:rsidRDefault="002F4746" w:rsidP="002F4746">
      <w:pPr>
        <w:spacing w:after="0" w:line="240" w:lineRule="auto"/>
        <w:ind w:left="20" w:right="20" w:hanging="4"/>
        <w:rPr>
          <w:rFonts w:ascii="Arial" w:eastAsia="Arial" w:hAnsi="Arial" w:cs="Arial"/>
        </w:rPr>
      </w:pPr>
    </w:p>
    <w:p w14:paraId="1D2B516C" w14:textId="57385C09" w:rsidR="002F4746" w:rsidRDefault="002F4746" w:rsidP="002F4746">
      <w:pPr>
        <w:spacing w:after="0" w:line="240" w:lineRule="auto"/>
        <w:ind w:left="20" w:right="20" w:hanging="4"/>
        <w:rPr>
          <w:rFonts w:ascii="Arial" w:eastAsia="Arial" w:hAnsi="Arial" w:cs="Arial"/>
        </w:rPr>
      </w:pPr>
      <w:r w:rsidRPr="0079028A">
        <w:rPr>
          <w:rFonts w:ascii="Arial" w:eastAsia="Arial" w:hAnsi="Arial" w:cs="Arial"/>
        </w:rPr>
        <w:t xml:space="preserve">In common with other charities, the </w:t>
      </w:r>
      <w:r>
        <w:rPr>
          <w:rFonts w:ascii="Arial" w:eastAsia="Arial" w:hAnsi="Arial" w:cs="Arial"/>
        </w:rPr>
        <w:t>League of Remembrance</w:t>
      </w:r>
      <w:r w:rsidRPr="0079028A">
        <w:rPr>
          <w:rFonts w:ascii="Arial" w:eastAsia="Arial" w:hAnsi="Arial" w:cs="Arial"/>
        </w:rPr>
        <w:t xml:space="preserve"> holds free reserves to ensure that our services can continue during a</w:t>
      </w:r>
      <w:r>
        <w:rPr>
          <w:rFonts w:ascii="Arial" w:eastAsia="Arial" w:hAnsi="Arial" w:cs="Arial"/>
        </w:rPr>
        <w:t>n extended</w:t>
      </w:r>
      <w:r w:rsidRPr="0079028A">
        <w:rPr>
          <w:rFonts w:ascii="Arial" w:eastAsia="Arial" w:hAnsi="Arial" w:cs="Arial"/>
        </w:rPr>
        <w:t xml:space="preserve"> period of unforeseen reduced income</w:t>
      </w:r>
      <w:r w:rsidR="00021834">
        <w:rPr>
          <w:rFonts w:ascii="Arial" w:eastAsia="Arial" w:hAnsi="Arial" w:cs="Arial"/>
        </w:rPr>
        <w:t xml:space="preserve"> streams,</w:t>
      </w:r>
      <w:r w:rsidRPr="0079028A">
        <w:rPr>
          <w:rFonts w:ascii="Arial" w:eastAsia="Arial" w:hAnsi="Arial" w:cs="Arial"/>
        </w:rPr>
        <w:t xml:space="preserve"> or increased expenditure. </w:t>
      </w:r>
    </w:p>
    <w:p w14:paraId="21DF655E" w14:textId="77777777" w:rsidR="002F4746" w:rsidRPr="002F4746" w:rsidRDefault="002F4746" w:rsidP="002F4746">
      <w:pPr>
        <w:spacing w:after="0" w:line="240" w:lineRule="auto"/>
        <w:ind w:left="20" w:right="20" w:hanging="4"/>
        <w:rPr>
          <w:rFonts w:ascii="Arial" w:eastAsia="Arial" w:hAnsi="Arial" w:cs="Arial"/>
        </w:rPr>
      </w:pPr>
      <w:r>
        <w:rPr>
          <w:rFonts w:ascii="Arial" w:eastAsia="Arial" w:hAnsi="Arial" w:cs="Arial"/>
        </w:rPr>
        <w:br/>
      </w:r>
      <w:r w:rsidRPr="0079028A">
        <w:rPr>
          <w:rFonts w:ascii="Arial" w:eastAsia="Arial" w:hAnsi="Arial" w:cs="Arial"/>
        </w:rPr>
        <w:t xml:space="preserve">Our reserves policy is set with </w:t>
      </w:r>
      <w:r>
        <w:rPr>
          <w:rFonts w:ascii="Arial" w:eastAsia="Arial" w:hAnsi="Arial" w:cs="Arial"/>
        </w:rPr>
        <w:t xml:space="preserve">particular </w:t>
      </w:r>
      <w:r w:rsidRPr="0079028A">
        <w:rPr>
          <w:rFonts w:ascii="Arial" w:eastAsia="Arial" w:hAnsi="Arial" w:cs="Arial"/>
        </w:rPr>
        <w:t>reference to the financial risks facing the charity.</w:t>
      </w:r>
    </w:p>
    <w:p w14:paraId="1240856B" w14:textId="77777777" w:rsidR="002F4746" w:rsidRDefault="002F4746" w:rsidP="002F4746">
      <w:pPr>
        <w:spacing w:after="0" w:line="240" w:lineRule="auto"/>
        <w:ind w:left="20" w:right="20" w:hanging="4"/>
        <w:rPr>
          <w:rFonts w:ascii="Arial" w:eastAsia="Arial" w:hAnsi="Arial" w:cs="Arial"/>
        </w:rPr>
      </w:pPr>
      <w:r w:rsidRPr="0079028A">
        <w:rPr>
          <w:rFonts w:ascii="Arial" w:eastAsia="Arial" w:hAnsi="Arial" w:cs="Arial"/>
        </w:rPr>
        <w:t>Our biggest risk is that our income</w:t>
      </w:r>
      <w:r>
        <w:rPr>
          <w:rFonts w:ascii="Arial" w:eastAsia="Arial" w:hAnsi="Arial" w:cs="Arial"/>
        </w:rPr>
        <w:t>, generated entirely from our Invested Reserve and through private donations,</w:t>
      </w:r>
      <w:r w:rsidRPr="0079028A">
        <w:rPr>
          <w:rFonts w:ascii="Arial" w:eastAsia="Arial" w:hAnsi="Arial" w:cs="Arial"/>
        </w:rPr>
        <w:t xml:space="preserve"> suddenly drops because of unforeseen factors beyond our control.</w:t>
      </w:r>
      <w:r w:rsidRPr="00FD35D3">
        <w:rPr>
          <w:rFonts w:ascii="Arial" w:eastAsia="Arial" w:hAnsi="Arial" w:cs="Arial"/>
        </w:rPr>
        <w:t xml:space="preserve"> </w:t>
      </w:r>
      <w:r w:rsidRPr="0079028A">
        <w:rPr>
          <w:rFonts w:ascii="Arial" w:eastAsia="Arial" w:hAnsi="Arial" w:cs="Arial"/>
        </w:rPr>
        <w:t>In these circumstances, reserves may need to fund operating expenditure while the organisation is put back onto a stable footing.</w:t>
      </w:r>
      <w:r>
        <w:rPr>
          <w:rFonts w:ascii="Arial" w:eastAsia="Arial" w:hAnsi="Arial" w:cs="Arial"/>
        </w:rPr>
        <w:t xml:space="preserve">  </w:t>
      </w:r>
    </w:p>
    <w:p w14:paraId="504B0B2C" w14:textId="77777777" w:rsidR="002F4746" w:rsidRDefault="002F4746" w:rsidP="002F4746">
      <w:pPr>
        <w:spacing w:after="0" w:line="240" w:lineRule="auto"/>
        <w:ind w:left="20" w:right="20" w:hanging="4"/>
        <w:rPr>
          <w:rFonts w:ascii="Arial" w:eastAsia="Arial" w:hAnsi="Arial" w:cs="Arial"/>
        </w:rPr>
      </w:pPr>
    </w:p>
    <w:p w14:paraId="69F884C1" w14:textId="15C0187A" w:rsidR="002F4746" w:rsidRDefault="002F4746" w:rsidP="002F4746">
      <w:pPr>
        <w:spacing w:after="0" w:line="240" w:lineRule="auto"/>
        <w:ind w:right="20"/>
        <w:rPr>
          <w:rFonts w:ascii="Arial" w:eastAsia="Arial" w:hAnsi="Arial" w:cs="Arial"/>
        </w:rPr>
      </w:pPr>
      <w:r w:rsidRPr="00895CBA">
        <w:rPr>
          <w:rFonts w:ascii="Arial" w:eastAsia="Arial" w:hAnsi="Arial" w:cs="Arial"/>
        </w:rPr>
        <w:t>The current review concluded that to allow the charity to be managed efficiently, and to provide a buffer for uninterrupted services</w:t>
      </w:r>
      <w:r>
        <w:rPr>
          <w:rFonts w:ascii="Arial" w:eastAsia="Arial" w:hAnsi="Arial" w:cs="Arial"/>
        </w:rPr>
        <w:t xml:space="preserve"> if our donated income drops significantly</w:t>
      </w:r>
      <w:r w:rsidRPr="00895CBA">
        <w:rPr>
          <w:rFonts w:ascii="Arial" w:eastAsia="Arial" w:hAnsi="Arial" w:cs="Arial"/>
        </w:rPr>
        <w:t xml:space="preserve">, </w:t>
      </w:r>
      <w:r>
        <w:rPr>
          <w:rFonts w:ascii="Arial" w:eastAsia="Arial" w:hAnsi="Arial" w:cs="Arial"/>
        </w:rPr>
        <w:t xml:space="preserve">is that a </w:t>
      </w:r>
      <w:r w:rsidR="00393167">
        <w:rPr>
          <w:rFonts w:ascii="Arial" w:eastAsia="Arial" w:hAnsi="Arial" w:cs="Arial"/>
        </w:rPr>
        <w:t>R</w:t>
      </w:r>
      <w:r w:rsidRPr="00895CBA">
        <w:rPr>
          <w:rFonts w:ascii="Arial" w:eastAsia="Arial" w:hAnsi="Arial" w:cs="Arial"/>
        </w:rPr>
        <w:t xml:space="preserve">eserve </w:t>
      </w:r>
      <w:r w:rsidR="00393167">
        <w:rPr>
          <w:rFonts w:ascii="Arial" w:eastAsia="Arial" w:hAnsi="Arial" w:cs="Arial"/>
        </w:rPr>
        <w:t xml:space="preserve">which </w:t>
      </w:r>
      <w:r>
        <w:rPr>
          <w:rFonts w:ascii="Arial" w:eastAsia="Arial" w:hAnsi="Arial" w:cs="Arial"/>
        </w:rPr>
        <w:t xml:space="preserve">consistently generates a </w:t>
      </w:r>
      <w:r w:rsidRPr="00986F1F">
        <w:rPr>
          <w:rFonts w:ascii="Arial" w:eastAsia="Arial" w:hAnsi="Arial" w:cs="Arial"/>
        </w:rPr>
        <w:t>minimum dividend return of 50% of our average operating expenditure</w:t>
      </w:r>
      <w:r>
        <w:rPr>
          <w:rFonts w:ascii="Arial" w:eastAsia="Arial" w:hAnsi="Arial" w:cs="Arial"/>
        </w:rPr>
        <w:t xml:space="preserve"> be maintained.  Critically, this dividend is not determined by the value of our Reserve (something that has fluctuated between £1M and £1.9M over the last few years) but by the number of units held within our Reserve investment funds.  Drawing down on this Reserve, therefore, carries a significant risk of reducing dividend returns, and a subsequent inability to cover critical operating costs.</w:t>
      </w:r>
    </w:p>
    <w:p w14:paraId="7E09BDEC" w14:textId="77777777" w:rsidR="002F4746" w:rsidRDefault="002F4746" w:rsidP="002F4746">
      <w:pPr>
        <w:spacing w:after="0" w:line="240" w:lineRule="auto"/>
        <w:ind w:right="20"/>
        <w:rPr>
          <w:rFonts w:ascii="Arial" w:eastAsia="Arial" w:hAnsi="Arial" w:cs="Arial"/>
        </w:rPr>
      </w:pPr>
    </w:p>
    <w:p w14:paraId="56C7F075" w14:textId="2C089E52" w:rsidR="002F4746" w:rsidRDefault="002F4746" w:rsidP="002F4746">
      <w:pPr>
        <w:spacing w:after="0" w:line="240" w:lineRule="auto"/>
        <w:ind w:left="20" w:right="20" w:hanging="4"/>
        <w:rPr>
          <w:rFonts w:ascii="Arial" w:eastAsia="Arial" w:hAnsi="Arial" w:cs="Arial"/>
        </w:rPr>
      </w:pPr>
      <w:r w:rsidRPr="00895CBA">
        <w:rPr>
          <w:rFonts w:ascii="Arial" w:eastAsia="Arial" w:hAnsi="Arial" w:cs="Arial"/>
        </w:rPr>
        <w:t>We also concluded, however, that our Reserve</w:t>
      </w:r>
      <w:r w:rsidR="004A2B4B">
        <w:rPr>
          <w:rFonts w:ascii="Arial" w:eastAsia="Arial" w:hAnsi="Arial" w:cs="Arial"/>
        </w:rPr>
        <w:t xml:space="preserve"> needs to be drawn down upon as necessary</w:t>
      </w:r>
      <w:r w:rsidRPr="00895CBA">
        <w:rPr>
          <w:rFonts w:ascii="Arial" w:eastAsia="Arial" w:hAnsi="Arial" w:cs="Arial"/>
        </w:rPr>
        <w:t xml:space="preserve"> to meet the ever-increasing need of our volunteers at hospitals, </w:t>
      </w:r>
      <w:r w:rsidR="003722B6" w:rsidRPr="00895CBA">
        <w:rPr>
          <w:rFonts w:ascii="Arial" w:eastAsia="Arial" w:hAnsi="Arial" w:cs="Arial"/>
        </w:rPr>
        <w:t>hospices,</w:t>
      </w:r>
      <w:r w:rsidRPr="00895CBA">
        <w:rPr>
          <w:rFonts w:ascii="Arial" w:eastAsia="Arial" w:hAnsi="Arial" w:cs="Arial"/>
        </w:rPr>
        <w:t xml:space="preserve"> and other social institutions</w:t>
      </w:r>
      <w:r w:rsidR="004A2B4B">
        <w:rPr>
          <w:rFonts w:ascii="Arial" w:eastAsia="Arial" w:hAnsi="Arial" w:cs="Arial"/>
        </w:rPr>
        <w:t>; and those other organisations/individuals we support.</w:t>
      </w:r>
      <w:r w:rsidRPr="00895CBA">
        <w:rPr>
          <w:rFonts w:ascii="Arial" w:eastAsia="Arial" w:hAnsi="Arial" w:cs="Arial"/>
        </w:rPr>
        <w:t xml:space="preserve">  This will involve risk, but risk that we believe is manageable</w:t>
      </w:r>
      <w:r>
        <w:rPr>
          <w:rFonts w:ascii="Arial" w:eastAsia="Arial" w:hAnsi="Arial" w:cs="Arial"/>
        </w:rPr>
        <w:t xml:space="preserve"> with regular scrutiny and </w:t>
      </w:r>
      <w:r w:rsidRPr="00FE5638">
        <w:rPr>
          <w:rFonts w:ascii="Arial" w:eastAsia="Arial" w:hAnsi="Arial" w:cs="Arial"/>
        </w:rPr>
        <w:t>oversight</w:t>
      </w:r>
      <w:r w:rsidR="00E120D1" w:rsidRPr="00FE5638">
        <w:rPr>
          <w:rFonts w:ascii="Arial" w:eastAsia="Arial" w:hAnsi="Arial" w:cs="Arial"/>
        </w:rPr>
        <w:t>.</w:t>
      </w:r>
    </w:p>
    <w:p w14:paraId="436939B7" w14:textId="77777777" w:rsidR="004A2B4B" w:rsidRDefault="004A2B4B" w:rsidP="002F4746">
      <w:pPr>
        <w:spacing w:after="0" w:line="240" w:lineRule="auto"/>
        <w:ind w:left="20" w:right="20" w:hanging="4"/>
        <w:rPr>
          <w:rFonts w:ascii="Arial" w:eastAsia="Arial" w:hAnsi="Arial" w:cs="Arial"/>
        </w:rPr>
      </w:pPr>
    </w:p>
    <w:p w14:paraId="7994391A" w14:textId="77777777" w:rsidR="004A2B4B" w:rsidRDefault="004A2B4B" w:rsidP="002F4746">
      <w:pPr>
        <w:spacing w:after="0" w:line="240" w:lineRule="auto"/>
        <w:ind w:left="20" w:right="20" w:hanging="4"/>
        <w:rPr>
          <w:rFonts w:ascii="Arial" w:eastAsia="Arial" w:hAnsi="Arial" w:cs="Arial"/>
        </w:rPr>
      </w:pPr>
    </w:p>
    <w:p w14:paraId="16A17308" w14:textId="77777777" w:rsidR="004A2B4B" w:rsidRPr="002F4746" w:rsidRDefault="004A2B4B" w:rsidP="002F4746">
      <w:pPr>
        <w:spacing w:after="0" w:line="240" w:lineRule="auto"/>
        <w:ind w:left="20" w:right="20" w:hanging="4"/>
        <w:rPr>
          <w:rFonts w:ascii="Arial" w:eastAsia="Arial" w:hAnsi="Arial" w:cs="Arial"/>
        </w:rPr>
      </w:pPr>
    </w:p>
    <w:bookmarkEnd w:id="15"/>
    <w:p w14:paraId="624477DA" w14:textId="77777777" w:rsidR="002F4746" w:rsidRDefault="002F4746" w:rsidP="00EB70C5">
      <w:pPr>
        <w:spacing w:after="0" w:line="240" w:lineRule="auto"/>
        <w:ind w:right="20" w:hanging="11"/>
        <w:rPr>
          <w:rFonts w:ascii="Arial" w:eastAsia="Arial" w:hAnsi="Arial" w:cs="Arial"/>
        </w:rPr>
      </w:pPr>
    </w:p>
    <w:p w14:paraId="4919C2C3" w14:textId="77777777" w:rsidR="00021834" w:rsidRDefault="00021834" w:rsidP="00EB70C5">
      <w:pPr>
        <w:pStyle w:val="Footer"/>
        <w:rPr>
          <w:rFonts w:ascii="Arial" w:hAnsi="Arial" w:cs="Arial"/>
          <w:b/>
          <w:color w:val="002060"/>
        </w:rPr>
      </w:pPr>
    </w:p>
    <w:p w14:paraId="23CED1BE" w14:textId="77777777" w:rsidR="00B17F17" w:rsidRDefault="00B17F17" w:rsidP="00EB70C5">
      <w:pPr>
        <w:pStyle w:val="Footer"/>
        <w:rPr>
          <w:rFonts w:ascii="Arial" w:hAnsi="Arial" w:cs="Arial"/>
          <w:b/>
          <w:color w:val="002060"/>
        </w:rPr>
      </w:pPr>
    </w:p>
    <w:p w14:paraId="42E929B5" w14:textId="28B0DB03" w:rsidR="00EB70C5" w:rsidRPr="00DE67EA" w:rsidRDefault="00EB70C5" w:rsidP="00EB70C5">
      <w:pPr>
        <w:pStyle w:val="Footer"/>
        <w:rPr>
          <w:rFonts w:ascii="Arial" w:hAnsi="Arial" w:cs="Arial"/>
          <w:b/>
          <w:color w:val="002060"/>
        </w:rPr>
      </w:pPr>
      <w:r w:rsidRPr="00DE67EA">
        <w:rPr>
          <w:rFonts w:ascii="Arial" w:hAnsi="Arial" w:cs="Arial"/>
          <w:b/>
          <w:color w:val="002060"/>
        </w:rPr>
        <w:lastRenderedPageBreak/>
        <w:t>Risk Management</w:t>
      </w:r>
      <w:r w:rsidR="00352081">
        <w:rPr>
          <w:rFonts w:ascii="Arial" w:hAnsi="Arial" w:cs="Arial"/>
          <w:b/>
          <w:color w:val="002060"/>
        </w:rPr>
        <w:t xml:space="preserve"> Policy</w:t>
      </w:r>
    </w:p>
    <w:p w14:paraId="05F1DD9F" w14:textId="77777777" w:rsidR="00EB70C5" w:rsidRPr="00DE67EA" w:rsidRDefault="00EB70C5" w:rsidP="00EB70C5">
      <w:pPr>
        <w:pStyle w:val="Footer"/>
        <w:rPr>
          <w:rFonts w:ascii="Arial" w:hAnsi="Arial" w:cs="Arial"/>
          <w:b/>
          <w:color w:val="002060"/>
        </w:rPr>
      </w:pPr>
    </w:p>
    <w:p w14:paraId="2ACFE093" w14:textId="3150EEDD" w:rsidR="00EB70C5" w:rsidRPr="00DE67EA" w:rsidRDefault="00EB70C5" w:rsidP="00EB70C5">
      <w:pPr>
        <w:spacing w:after="0" w:line="238" w:lineRule="auto"/>
        <w:ind w:left="23" w:right="40"/>
        <w:rPr>
          <w:rFonts w:ascii="Arial" w:eastAsia="Arial" w:hAnsi="Arial" w:cs="Arial"/>
        </w:rPr>
      </w:pPr>
      <w:r w:rsidRPr="00DE67EA">
        <w:rPr>
          <w:rFonts w:ascii="Arial" w:eastAsia="Arial" w:hAnsi="Arial" w:cs="Arial"/>
        </w:rPr>
        <w:t xml:space="preserve">Risk is </w:t>
      </w:r>
      <w:r w:rsidR="000351C6">
        <w:rPr>
          <w:rFonts w:ascii="Arial" w:eastAsia="Arial" w:hAnsi="Arial" w:cs="Arial"/>
        </w:rPr>
        <w:t xml:space="preserve">recorded on a Register, </w:t>
      </w:r>
      <w:r w:rsidRPr="00DE67EA">
        <w:rPr>
          <w:rFonts w:ascii="Arial" w:eastAsia="Arial" w:hAnsi="Arial" w:cs="Arial"/>
        </w:rPr>
        <w:t xml:space="preserve">assessed at each of </w:t>
      </w:r>
      <w:r w:rsidR="00B90064">
        <w:rPr>
          <w:rFonts w:ascii="Arial" w:eastAsia="Arial" w:hAnsi="Arial" w:cs="Arial"/>
        </w:rPr>
        <w:t>our</w:t>
      </w:r>
      <w:r w:rsidRPr="00DE67EA">
        <w:rPr>
          <w:rFonts w:ascii="Arial" w:eastAsia="Arial" w:hAnsi="Arial" w:cs="Arial"/>
        </w:rPr>
        <w:t xml:space="preserve"> Council Meetings</w:t>
      </w:r>
      <w:r w:rsidR="000351C6">
        <w:rPr>
          <w:rFonts w:ascii="Arial" w:eastAsia="Arial" w:hAnsi="Arial" w:cs="Arial"/>
        </w:rPr>
        <w:t>,</w:t>
      </w:r>
      <w:r w:rsidRPr="00DE67EA">
        <w:rPr>
          <w:rFonts w:ascii="Arial" w:eastAsia="Arial" w:hAnsi="Arial" w:cs="Arial"/>
        </w:rPr>
        <w:t xml:space="preserve"> and adequate measures implemented to accept, reduce, transfer, or terminate any risks to which the charity is exposed.  This assessment includes financial risks associated with the charity's investments which are addressed </w:t>
      </w:r>
      <w:r w:rsidR="00B90064">
        <w:rPr>
          <w:rFonts w:ascii="Arial" w:eastAsia="Arial" w:hAnsi="Arial" w:cs="Arial"/>
        </w:rPr>
        <w:t>at each of our meetings.</w:t>
      </w:r>
    </w:p>
    <w:p w14:paraId="03E729A5" w14:textId="77777777" w:rsidR="00EB70C5" w:rsidRPr="00DE67EA" w:rsidRDefault="00EB70C5" w:rsidP="00EB70C5">
      <w:pPr>
        <w:pStyle w:val="Footer"/>
        <w:rPr>
          <w:rFonts w:ascii="Arial" w:eastAsia="Arial" w:hAnsi="Arial" w:cs="Arial"/>
        </w:rPr>
      </w:pPr>
    </w:p>
    <w:p w14:paraId="563541EF" w14:textId="499BF648" w:rsidR="00EB70C5" w:rsidRDefault="00EB70C5" w:rsidP="00EB70C5">
      <w:pPr>
        <w:pStyle w:val="Footer"/>
        <w:rPr>
          <w:rFonts w:ascii="Arial" w:hAnsi="Arial" w:cs="Arial"/>
          <w:b/>
          <w:color w:val="002060"/>
        </w:rPr>
      </w:pPr>
      <w:r w:rsidRPr="00DE67EA">
        <w:rPr>
          <w:rFonts w:ascii="Arial" w:hAnsi="Arial" w:cs="Arial"/>
          <w:b/>
          <w:color w:val="002060"/>
        </w:rPr>
        <w:t>Trustees Responsibility Statement</w:t>
      </w:r>
    </w:p>
    <w:p w14:paraId="7F43FD45" w14:textId="6E584D74" w:rsidR="00C20E5D" w:rsidRDefault="00C20E5D" w:rsidP="00EB70C5">
      <w:pPr>
        <w:pStyle w:val="Footer"/>
        <w:rPr>
          <w:rFonts w:ascii="Arial" w:hAnsi="Arial" w:cs="Arial"/>
          <w:b/>
          <w:color w:val="002060"/>
        </w:rPr>
      </w:pPr>
    </w:p>
    <w:p w14:paraId="5117A7F2" w14:textId="77777777" w:rsidR="00C20E5D" w:rsidRPr="00C20E5D" w:rsidRDefault="00C20E5D" w:rsidP="00C20E5D">
      <w:pPr>
        <w:spacing w:after="0" w:line="240" w:lineRule="auto"/>
        <w:ind w:left="22" w:right="40" w:hanging="11"/>
        <w:rPr>
          <w:rFonts w:ascii="Arial" w:eastAsia="Arial" w:hAnsi="Arial" w:cs="Arial"/>
        </w:rPr>
      </w:pPr>
      <w:r w:rsidRPr="00C20E5D">
        <w:rPr>
          <w:rFonts w:ascii="Arial" w:eastAsia="Arial" w:hAnsi="Arial" w:cs="Arial"/>
        </w:rPr>
        <w:t xml:space="preserve">The Trustees are responsible for preparing the Trustees’ Annual Report and the financial statements in accordance with applicable law and United Kingdom Accounting Standards (United Kingdom Generally Accepted Accounting Practice), including FRS 102 “The Financial Reporting Standard applicable in the UK and Republic of Ireland”. The law applicable to charities in England and Wales requires the Trustees to prepare financial statements for each financial year which give a true and fair view of the state of affairs of the charity, of the incoming resources, and of the application of resources of the charity for that period. </w:t>
      </w:r>
    </w:p>
    <w:p w14:paraId="046E0049" w14:textId="77777777" w:rsidR="00C20E5D" w:rsidRPr="00C20E5D" w:rsidRDefault="00C20E5D" w:rsidP="00C20E5D">
      <w:pPr>
        <w:spacing w:after="0" w:line="240" w:lineRule="auto"/>
        <w:ind w:left="22" w:right="40" w:hanging="11"/>
        <w:rPr>
          <w:rFonts w:ascii="Arial" w:eastAsia="Arial" w:hAnsi="Arial" w:cs="Arial"/>
        </w:rPr>
      </w:pPr>
    </w:p>
    <w:p w14:paraId="2467CA2D" w14:textId="77777777" w:rsidR="00C20E5D" w:rsidRPr="00C20E5D" w:rsidRDefault="00C20E5D" w:rsidP="00C20E5D">
      <w:pPr>
        <w:pStyle w:val="ListParagraph"/>
        <w:numPr>
          <w:ilvl w:val="0"/>
          <w:numId w:val="17"/>
        </w:numPr>
        <w:spacing w:after="0" w:line="240" w:lineRule="auto"/>
        <w:ind w:right="40"/>
        <w:rPr>
          <w:rFonts w:ascii="Arial" w:eastAsia="Arial" w:hAnsi="Arial" w:cs="Arial"/>
        </w:rPr>
      </w:pPr>
      <w:r w:rsidRPr="00C20E5D">
        <w:rPr>
          <w:rFonts w:ascii="Arial" w:eastAsia="Arial" w:hAnsi="Arial" w:cs="Arial"/>
        </w:rPr>
        <w:t>In preparing these financial statements, the Trustees are required to:</w:t>
      </w:r>
    </w:p>
    <w:p w14:paraId="3FB3568C" w14:textId="77777777" w:rsidR="00C20E5D" w:rsidRPr="00C20E5D" w:rsidRDefault="00C20E5D" w:rsidP="00C20E5D">
      <w:pPr>
        <w:spacing w:after="0" w:line="240" w:lineRule="auto"/>
        <w:ind w:left="22" w:right="40" w:hanging="11"/>
        <w:rPr>
          <w:rFonts w:ascii="Arial" w:eastAsia="Arial" w:hAnsi="Arial" w:cs="Arial"/>
        </w:rPr>
      </w:pPr>
    </w:p>
    <w:p w14:paraId="123017F1" w14:textId="7A0E0019" w:rsidR="00C20E5D" w:rsidRPr="00C20E5D" w:rsidRDefault="00C20E5D" w:rsidP="00C20E5D">
      <w:pPr>
        <w:pStyle w:val="ListParagraph"/>
        <w:numPr>
          <w:ilvl w:val="0"/>
          <w:numId w:val="17"/>
        </w:numPr>
        <w:spacing w:after="0" w:line="240" w:lineRule="auto"/>
        <w:ind w:right="40"/>
        <w:rPr>
          <w:rFonts w:ascii="Arial" w:eastAsia="Arial" w:hAnsi="Arial" w:cs="Arial"/>
        </w:rPr>
      </w:pPr>
      <w:r w:rsidRPr="00C20E5D">
        <w:rPr>
          <w:rFonts w:ascii="Arial" w:eastAsia="Arial" w:hAnsi="Arial" w:cs="Arial"/>
        </w:rPr>
        <w:t xml:space="preserve">Select suitable accounting policies and then apply them consistently; </w:t>
      </w:r>
    </w:p>
    <w:p w14:paraId="2D0594C9" w14:textId="77777777" w:rsidR="00C20E5D" w:rsidRPr="00C20E5D" w:rsidRDefault="00C20E5D" w:rsidP="00C20E5D">
      <w:pPr>
        <w:spacing w:after="0" w:line="240" w:lineRule="auto"/>
        <w:ind w:left="22" w:right="40" w:hanging="11"/>
        <w:rPr>
          <w:rFonts w:ascii="Arial" w:eastAsia="Arial" w:hAnsi="Arial" w:cs="Arial"/>
        </w:rPr>
      </w:pPr>
    </w:p>
    <w:p w14:paraId="3B3CB841" w14:textId="13D36FE4" w:rsidR="00C20E5D" w:rsidRPr="00C20E5D" w:rsidRDefault="00C20E5D" w:rsidP="00C20E5D">
      <w:pPr>
        <w:pStyle w:val="ListParagraph"/>
        <w:numPr>
          <w:ilvl w:val="0"/>
          <w:numId w:val="17"/>
        </w:numPr>
        <w:spacing w:after="0" w:line="240" w:lineRule="auto"/>
        <w:ind w:right="40"/>
        <w:rPr>
          <w:rFonts w:ascii="Arial" w:eastAsia="Arial" w:hAnsi="Arial" w:cs="Arial"/>
        </w:rPr>
      </w:pPr>
      <w:r w:rsidRPr="00C20E5D">
        <w:rPr>
          <w:rFonts w:ascii="Arial" w:eastAsia="Arial" w:hAnsi="Arial" w:cs="Arial"/>
        </w:rPr>
        <w:t xml:space="preserve">Observe the methods and principles in the Charities SORP; </w:t>
      </w:r>
    </w:p>
    <w:p w14:paraId="69F9D58E" w14:textId="77777777" w:rsidR="00C20E5D" w:rsidRPr="00C20E5D" w:rsidRDefault="00C20E5D" w:rsidP="00C20E5D">
      <w:pPr>
        <w:spacing w:after="0" w:line="240" w:lineRule="auto"/>
        <w:ind w:left="22" w:right="40" w:hanging="11"/>
        <w:rPr>
          <w:rFonts w:ascii="Arial" w:eastAsia="Arial" w:hAnsi="Arial" w:cs="Arial"/>
        </w:rPr>
      </w:pPr>
    </w:p>
    <w:p w14:paraId="1B2B51C1" w14:textId="6F04C118" w:rsidR="00C20E5D" w:rsidRPr="00C20E5D" w:rsidRDefault="00C20E5D" w:rsidP="00C20E5D">
      <w:pPr>
        <w:pStyle w:val="ListParagraph"/>
        <w:numPr>
          <w:ilvl w:val="0"/>
          <w:numId w:val="17"/>
        </w:numPr>
        <w:spacing w:after="0" w:line="240" w:lineRule="auto"/>
        <w:ind w:right="40"/>
        <w:rPr>
          <w:rFonts w:ascii="Arial" w:eastAsia="Arial" w:hAnsi="Arial" w:cs="Arial"/>
        </w:rPr>
      </w:pPr>
      <w:r w:rsidRPr="00C20E5D">
        <w:rPr>
          <w:rFonts w:ascii="Arial" w:eastAsia="Arial" w:hAnsi="Arial" w:cs="Arial"/>
        </w:rPr>
        <w:t xml:space="preserve">Make judgements and estimates that are reasonable and prudent; state whether applicable accounting standards have been followed; </w:t>
      </w:r>
    </w:p>
    <w:p w14:paraId="663B880F" w14:textId="77777777" w:rsidR="00C20E5D" w:rsidRPr="00C20E5D" w:rsidRDefault="00C20E5D" w:rsidP="00C20E5D">
      <w:pPr>
        <w:spacing w:after="0" w:line="240" w:lineRule="auto"/>
        <w:ind w:left="22" w:right="40" w:hanging="11"/>
        <w:rPr>
          <w:rFonts w:ascii="Arial" w:eastAsia="Arial" w:hAnsi="Arial" w:cs="Arial"/>
        </w:rPr>
      </w:pPr>
    </w:p>
    <w:p w14:paraId="60FC1CB0" w14:textId="3BC01682" w:rsidR="00C20E5D" w:rsidRPr="00C20E5D" w:rsidRDefault="00C20E5D" w:rsidP="00C20E5D">
      <w:pPr>
        <w:spacing w:after="0" w:line="240" w:lineRule="auto"/>
        <w:ind w:left="22" w:right="40" w:hanging="11"/>
        <w:rPr>
          <w:rFonts w:ascii="Arial" w:eastAsia="Arial" w:hAnsi="Arial" w:cs="Arial"/>
        </w:rPr>
      </w:pPr>
      <w:r w:rsidRPr="00C20E5D">
        <w:rPr>
          <w:rFonts w:ascii="Arial" w:eastAsia="Arial" w:hAnsi="Arial" w:cs="Arial"/>
        </w:rPr>
        <w:t xml:space="preserve">Prepare the financial statements on a going concern basis unless it is inappropriate to presume that the charity will continue in business. </w:t>
      </w:r>
    </w:p>
    <w:p w14:paraId="75BD921E" w14:textId="77777777" w:rsidR="00C20E5D" w:rsidRPr="00C20E5D" w:rsidRDefault="00C20E5D" w:rsidP="00C20E5D">
      <w:pPr>
        <w:spacing w:after="0" w:line="240" w:lineRule="auto"/>
        <w:ind w:left="22" w:right="40" w:hanging="11"/>
        <w:rPr>
          <w:rFonts w:ascii="Arial" w:eastAsia="Arial" w:hAnsi="Arial" w:cs="Arial"/>
        </w:rPr>
      </w:pPr>
    </w:p>
    <w:p w14:paraId="63BB4488" w14:textId="0AEF6992" w:rsidR="00C20E5D" w:rsidRPr="00C20E5D" w:rsidRDefault="00C20E5D" w:rsidP="00C20E5D">
      <w:pPr>
        <w:spacing w:after="0" w:line="240" w:lineRule="auto"/>
        <w:ind w:left="22" w:right="40" w:hanging="11"/>
        <w:rPr>
          <w:rFonts w:ascii="Arial" w:eastAsia="Arial" w:hAnsi="Arial" w:cs="Arial"/>
        </w:rPr>
      </w:pPr>
      <w:r w:rsidRPr="00C20E5D">
        <w:rPr>
          <w:rFonts w:ascii="Arial" w:eastAsia="Arial" w:hAnsi="Arial" w:cs="Arial"/>
        </w:rPr>
        <w:t>The Trustees are responsible for keeping proper accounting records that disclose with reasonable accuracy at any time the financial position of the charity and enable them to ensure that the financial statements comply with the Charities Act 20</w:t>
      </w:r>
      <w:r w:rsidR="0020514C">
        <w:rPr>
          <w:rFonts w:ascii="Arial" w:eastAsia="Arial" w:hAnsi="Arial" w:cs="Arial"/>
        </w:rPr>
        <w:t>22</w:t>
      </w:r>
      <w:r w:rsidRPr="00C20E5D">
        <w:rPr>
          <w:rFonts w:ascii="Arial" w:eastAsia="Arial" w:hAnsi="Arial" w:cs="Arial"/>
        </w:rPr>
        <w:t xml:space="preserve"> and the Charity (Accounts and Reports) Regulations 20</w:t>
      </w:r>
      <w:r w:rsidR="0020514C">
        <w:rPr>
          <w:rFonts w:ascii="Arial" w:eastAsia="Arial" w:hAnsi="Arial" w:cs="Arial"/>
        </w:rPr>
        <w:t>15</w:t>
      </w:r>
      <w:r w:rsidRPr="00C20E5D">
        <w:rPr>
          <w:rFonts w:ascii="Arial" w:eastAsia="Arial" w:hAnsi="Arial" w:cs="Arial"/>
        </w:rPr>
        <w:t xml:space="preserve">. They are also responsible for safeguarding the assets of the charity and hence for taking reasonable steps for the prevention and detection of fraud and other irregularities. </w:t>
      </w:r>
    </w:p>
    <w:p w14:paraId="31EA6141" w14:textId="0A264C08" w:rsidR="00C20E5D" w:rsidRDefault="00C20E5D" w:rsidP="00EB70C5">
      <w:pPr>
        <w:pStyle w:val="Footer"/>
      </w:pPr>
    </w:p>
    <w:p w14:paraId="3FFC2225" w14:textId="7BF0EFDA" w:rsidR="00514E5C" w:rsidRPr="00514E5C" w:rsidRDefault="00514E5C" w:rsidP="00EB70C5">
      <w:pPr>
        <w:pStyle w:val="Footer"/>
        <w:rPr>
          <w:rFonts w:ascii="Arial" w:eastAsia="Arial" w:hAnsi="Arial" w:cs="Arial"/>
        </w:rPr>
      </w:pPr>
      <w:r w:rsidRPr="00514E5C">
        <w:rPr>
          <w:rFonts w:ascii="Arial" w:eastAsia="Arial" w:hAnsi="Arial" w:cs="Arial"/>
        </w:rPr>
        <w:t xml:space="preserve">This report was approved </w:t>
      </w:r>
      <w:r>
        <w:rPr>
          <w:rFonts w:ascii="Arial" w:eastAsia="Arial" w:hAnsi="Arial" w:cs="Arial"/>
        </w:rPr>
        <w:t>b</w:t>
      </w:r>
      <w:r w:rsidRPr="00514E5C">
        <w:rPr>
          <w:rFonts w:ascii="Arial" w:eastAsia="Arial" w:hAnsi="Arial" w:cs="Arial"/>
        </w:rPr>
        <w:t>y the Trustees</w:t>
      </w:r>
      <w:r w:rsidR="00B74700">
        <w:rPr>
          <w:rFonts w:ascii="Arial" w:eastAsia="Arial" w:hAnsi="Arial" w:cs="Arial"/>
        </w:rPr>
        <w:t xml:space="preserve"> on</w:t>
      </w:r>
      <w:r w:rsidR="00C81E89">
        <w:rPr>
          <w:rFonts w:ascii="Arial" w:eastAsia="Arial" w:hAnsi="Arial" w:cs="Arial"/>
        </w:rPr>
        <w:t xml:space="preserve"> </w:t>
      </w:r>
      <w:r w:rsidR="00C81E89" w:rsidRPr="00C81E89">
        <w:rPr>
          <w:rFonts w:ascii="Arial" w:eastAsia="Arial" w:hAnsi="Arial" w:cs="Arial"/>
          <w:b/>
          <w:bCs/>
          <w:highlight w:val="yellow"/>
        </w:rPr>
        <w:t>XXXXXXXX</w:t>
      </w:r>
      <w:r>
        <w:rPr>
          <w:rFonts w:ascii="Arial" w:eastAsia="Arial" w:hAnsi="Arial" w:cs="Arial"/>
        </w:rPr>
        <w:t>, and signed on their behalf by:</w:t>
      </w:r>
    </w:p>
    <w:p w14:paraId="67154FAA" w14:textId="2960BEE6" w:rsidR="00C20E5D" w:rsidRPr="00514E5C" w:rsidRDefault="00C20E5D" w:rsidP="00EB70C5">
      <w:pPr>
        <w:pStyle w:val="Footer"/>
        <w:rPr>
          <w:rFonts w:ascii="Arial" w:eastAsia="Arial" w:hAnsi="Arial" w:cs="Arial"/>
        </w:rPr>
      </w:pPr>
    </w:p>
    <w:p w14:paraId="30C4A398" w14:textId="0C005DBE" w:rsidR="00C20E5D" w:rsidRDefault="00C20E5D" w:rsidP="00EB70C5">
      <w:pPr>
        <w:pStyle w:val="Footer"/>
        <w:rPr>
          <w:rFonts w:ascii="Arial" w:hAnsi="Arial" w:cs="Arial"/>
          <w:b/>
          <w:color w:val="002060"/>
        </w:rPr>
      </w:pPr>
    </w:p>
    <w:p w14:paraId="53A49480" w14:textId="3310CBCC" w:rsidR="00C20E5D" w:rsidRDefault="00C20E5D" w:rsidP="00EB70C5">
      <w:pPr>
        <w:pStyle w:val="Footer"/>
        <w:rPr>
          <w:rFonts w:ascii="Arial" w:hAnsi="Arial" w:cs="Arial"/>
          <w:b/>
          <w:color w:val="002060"/>
        </w:rPr>
      </w:pPr>
    </w:p>
    <w:p w14:paraId="52F2B10D" w14:textId="437F2BD8" w:rsidR="00C20E5D" w:rsidRDefault="00C20E5D" w:rsidP="00EB70C5">
      <w:pPr>
        <w:pStyle w:val="Footer"/>
        <w:rPr>
          <w:rFonts w:ascii="Arial" w:hAnsi="Arial" w:cs="Arial"/>
          <w:b/>
          <w:color w:val="002060"/>
        </w:rPr>
      </w:pPr>
    </w:p>
    <w:p w14:paraId="36747A9A" w14:textId="753C8D75" w:rsidR="00EB70C5" w:rsidRDefault="00EB70C5" w:rsidP="00382B4D">
      <w:pPr>
        <w:pStyle w:val="Footer"/>
        <w:rPr>
          <w:rFonts w:ascii="Arial" w:hAnsi="Arial" w:cs="Arial"/>
          <w:b/>
          <w:color w:val="002060"/>
          <w:sz w:val="40"/>
          <w:szCs w:val="40"/>
        </w:rPr>
      </w:pPr>
    </w:p>
    <w:p w14:paraId="1205B288" w14:textId="2FD4E5B9" w:rsidR="00EB70C5" w:rsidRDefault="00EB70C5" w:rsidP="00382B4D">
      <w:pPr>
        <w:pStyle w:val="Footer"/>
        <w:rPr>
          <w:rFonts w:ascii="Arial" w:hAnsi="Arial" w:cs="Arial"/>
          <w:b/>
          <w:color w:val="002060"/>
          <w:sz w:val="40"/>
          <w:szCs w:val="40"/>
        </w:rPr>
      </w:pPr>
    </w:p>
    <w:p w14:paraId="082D545B" w14:textId="77777777" w:rsidR="00EB70C5" w:rsidRDefault="00EB70C5" w:rsidP="00382B4D">
      <w:pPr>
        <w:pStyle w:val="Footer"/>
        <w:rPr>
          <w:rFonts w:ascii="Arial" w:hAnsi="Arial" w:cs="Arial"/>
          <w:b/>
          <w:color w:val="002060"/>
          <w:sz w:val="40"/>
          <w:szCs w:val="40"/>
        </w:rPr>
      </w:pPr>
    </w:p>
    <w:p w14:paraId="4D229B84" w14:textId="77777777" w:rsidR="00514E5C" w:rsidRDefault="00514E5C" w:rsidP="00514E5C">
      <w:pPr>
        <w:spacing w:line="242" w:lineRule="auto"/>
        <w:ind w:right="159" w:firstLine="6"/>
        <w:rPr>
          <w:rStyle w:val="A4"/>
          <w:rFonts w:ascii="Arial" w:hAnsi="Arial" w:cs="Arial"/>
          <w:b/>
          <w:bCs/>
          <w:i w:val="0"/>
          <w:iCs w:val="0"/>
          <w:color w:val="002060"/>
          <w:sz w:val="24"/>
          <w:szCs w:val="24"/>
        </w:rPr>
      </w:pPr>
      <w:r w:rsidRPr="002427F3">
        <w:rPr>
          <w:rStyle w:val="A4"/>
          <w:rFonts w:ascii="Arial" w:hAnsi="Arial" w:cs="Arial"/>
          <w:b/>
          <w:bCs/>
          <w:i w:val="0"/>
          <w:iCs w:val="0"/>
          <w:color w:val="002060"/>
          <w:sz w:val="24"/>
          <w:szCs w:val="24"/>
        </w:rPr>
        <w:t>Geraldine Norris</w:t>
      </w:r>
      <w:r>
        <w:rPr>
          <w:rStyle w:val="A4"/>
          <w:rFonts w:ascii="Arial" w:hAnsi="Arial" w:cs="Arial"/>
          <w:b/>
          <w:bCs/>
          <w:i w:val="0"/>
          <w:iCs w:val="0"/>
          <w:color w:val="002060"/>
          <w:sz w:val="24"/>
          <w:szCs w:val="24"/>
        </w:rPr>
        <w:t xml:space="preserve"> DL</w:t>
      </w:r>
    </w:p>
    <w:p w14:paraId="1EA0D786" w14:textId="72ABDC88" w:rsidR="00631533" w:rsidRDefault="00631533" w:rsidP="00514E5C">
      <w:pPr>
        <w:spacing w:line="242" w:lineRule="auto"/>
        <w:ind w:right="159" w:firstLine="6"/>
        <w:rPr>
          <w:rStyle w:val="A4"/>
          <w:rFonts w:ascii="Arial" w:hAnsi="Arial" w:cs="Arial"/>
          <w:b/>
          <w:bCs/>
          <w:i w:val="0"/>
          <w:iCs w:val="0"/>
          <w:color w:val="002060"/>
          <w:sz w:val="24"/>
          <w:szCs w:val="24"/>
        </w:rPr>
      </w:pPr>
      <w:r>
        <w:rPr>
          <w:rStyle w:val="A4"/>
          <w:rFonts w:ascii="Arial" w:hAnsi="Arial" w:cs="Arial"/>
          <w:b/>
          <w:bCs/>
          <w:i w:val="0"/>
          <w:iCs w:val="0"/>
          <w:color w:val="002060"/>
          <w:sz w:val="24"/>
          <w:szCs w:val="24"/>
        </w:rPr>
        <w:t>Chair</w:t>
      </w:r>
    </w:p>
    <w:p w14:paraId="56CDD467" w14:textId="77777777" w:rsidR="00EB70C5" w:rsidRDefault="00EB70C5" w:rsidP="00382B4D">
      <w:pPr>
        <w:pStyle w:val="Footer"/>
        <w:rPr>
          <w:rFonts w:ascii="Arial" w:hAnsi="Arial" w:cs="Arial"/>
          <w:b/>
          <w:color w:val="002060"/>
          <w:sz w:val="40"/>
          <w:szCs w:val="40"/>
        </w:rPr>
      </w:pPr>
    </w:p>
    <w:sectPr w:rsidR="00EB70C5" w:rsidSect="0025495E">
      <w:headerReference w:type="default" r:id="rId34"/>
      <w:footerReference w:type="default" r:id="rId35"/>
      <w:type w:val="continuous"/>
      <w:pgSz w:w="11906" w:h="16838"/>
      <w:pgMar w:top="1440" w:right="111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03A17" w14:textId="77777777" w:rsidR="003604CA" w:rsidRDefault="003604CA" w:rsidP="00EB2356">
      <w:pPr>
        <w:spacing w:after="0" w:line="240" w:lineRule="auto"/>
      </w:pPr>
      <w:r>
        <w:separator/>
      </w:r>
    </w:p>
  </w:endnote>
  <w:endnote w:type="continuationSeparator" w:id="0">
    <w:p w14:paraId="41061768" w14:textId="77777777" w:rsidR="003604CA" w:rsidRDefault="003604CA" w:rsidP="00EB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Baskerville Old Face"/>
    <w:charset w:val="00"/>
    <w:family w:val="roman"/>
    <w:pitch w:val="variable"/>
    <w:sig w:usb0="80000067" w:usb1="02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LT W04_77 Bd Cn">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419557572"/>
      <w:docPartObj>
        <w:docPartGallery w:val="Page Numbers (Bottom of Page)"/>
        <w:docPartUnique/>
      </w:docPartObj>
    </w:sdtPr>
    <w:sdtEndPr>
      <w:rPr>
        <w:noProof/>
      </w:rPr>
    </w:sdtEndPr>
    <w:sdtContent>
      <w:p w14:paraId="21262F44" w14:textId="3D3C6E26" w:rsidR="005B4E93" w:rsidRPr="000B4E4D" w:rsidRDefault="003F4848" w:rsidP="00F96C44">
        <w:pPr>
          <w:pStyle w:val="Footer"/>
          <w:rPr>
            <w:rFonts w:ascii="Arial" w:hAnsi="Arial" w:cs="Arial"/>
            <w:noProof/>
            <w:sz w:val="18"/>
            <w:szCs w:val="18"/>
          </w:rPr>
        </w:pPr>
        <w:r w:rsidRPr="000B4E4D">
          <w:rPr>
            <w:rFonts w:ascii="Arial" w:hAnsi="Arial" w:cs="Arial"/>
            <w:sz w:val="18"/>
            <w:szCs w:val="18"/>
          </w:rPr>
          <w:fldChar w:fldCharType="begin"/>
        </w:r>
        <w:r w:rsidR="00CC6A7D" w:rsidRPr="000B4E4D">
          <w:rPr>
            <w:rFonts w:ascii="Arial" w:hAnsi="Arial" w:cs="Arial"/>
            <w:sz w:val="18"/>
            <w:szCs w:val="18"/>
          </w:rPr>
          <w:instrText xml:space="preserve"> PAGE   \* MERGEFORMAT </w:instrText>
        </w:r>
        <w:r w:rsidRPr="000B4E4D">
          <w:rPr>
            <w:rFonts w:ascii="Arial" w:hAnsi="Arial" w:cs="Arial"/>
            <w:sz w:val="18"/>
            <w:szCs w:val="18"/>
          </w:rPr>
          <w:fldChar w:fldCharType="separate"/>
        </w:r>
        <w:r w:rsidR="00305352" w:rsidRPr="000B4E4D">
          <w:rPr>
            <w:rFonts w:ascii="Arial" w:hAnsi="Arial" w:cs="Arial"/>
            <w:noProof/>
            <w:sz w:val="18"/>
            <w:szCs w:val="18"/>
          </w:rPr>
          <w:t>3</w:t>
        </w:r>
        <w:r w:rsidRPr="000B4E4D">
          <w:rPr>
            <w:rFonts w:ascii="Arial" w:hAnsi="Arial" w:cs="Arial"/>
            <w:noProof/>
            <w:sz w:val="18"/>
            <w:szCs w:val="18"/>
          </w:rPr>
          <w:fldChar w:fldCharType="end"/>
        </w:r>
        <w:r w:rsidR="00CC6A7D" w:rsidRPr="000B4E4D">
          <w:rPr>
            <w:rFonts w:ascii="Arial" w:hAnsi="Arial" w:cs="Arial"/>
            <w:noProof/>
            <w:sz w:val="18"/>
            <w:szCs w:val="18"/>
          </w:rPr>
          <w:t xml:space="preserve"> </w:t>
        </w:r>
        <w:r w:rsidR="005B4E93" w:rsidRPr="000B4E4D">
          <w:rPr>
            <w:rFonts w:ascii="Arial" w:hAnsi="Arial" w:cs="Arial"/>
            <w:noProof/>
            <w:sz w:val="18"/>
            <w:szCs w:val="18"/>
          </w:rPr>
          <w:t>10</w:t>
        </w:r>
        <w:r w:rsidR="0000420B">
          <w:rPr>
            <w:rFonts w:ascii="Arial" w:hAnsi="Arial" w:cs="Arial"/>
            <w:noProof/>
            <w:sz w:val="18"/>
            <w:szCs w:val="18"/>
          </w:rPr>
          <w:t>5</w:t>
        </w:r>
        <w:r w:rsidR="00830644">
          <w:rPr>
            <w:rFonts w:ascii="Arial" w:hAnsi="Arial" w:cs="Arial"/>
            <w:noProof/>
            <w:sz w:val="18"/>
            <w:szCs w:val="18"/>
          </w:rPr>
          <w:t>th</w:t>
        </w:r>
        <w:r w:rsidR="005B4E93" w:rsidRPr="000B4E4D">
          <w:rPr>
            <w:rFonts w:ascii="Arial" w:hAnsi="Arial" w:cs="Arial"/>
            <w:noProof/>
            <w:sz w:val="18"/>
            <w:szCs w:val="18"/>
          </w:rPr>
          <w:t xml:space="preserve"> </w:t>
        </w:r>
        <w:r w:rsidR="00CC6A7D" w:rsidRPr="000B4E4D">
          <w:rPr>
            <w:rFonts w:ascii="Arial" w:hAnsi="Arial" w:cs="Arial"/>
            <w:noProof/>
            <w:sz w:val="18"/>
            <w:szCs w:val="18"/>
          </w:rPr>
          <w:t>ANNUAL REPORT AND ACCOUNTS</w:t>
        </w:r>
        <w:r w:rsidR="00CF4451" w:rsidRPr="000B4E4D">
          <w:rPr>
            <w:rFonts w:ascii="Arial" w:hAnsi="Arial" w:cs="Arial"/>
            <w:noProof/>
            <w:sz w:val="18"/>
            <w:szCs w:val="18"/>
          </w:rPr>
          <w:t xml:space="preserve"> YEAR ENDING 31 AUGUST</w:t>
        </w:r>
        <w:r w:rsidR="00656192" w:rsidRPr="000B4E4D">
          <w:rPr>
            <w:rFonts w:ascii="Arial" w:hAnsi="Arial" w:cs="Arial"/>
            <w:noProof/>
            <w:sz w:val="18"/>
            <w:szCs w:val="18"/>
          </w:rPr>
          <w:t xml:space="preserve"> 20</w:t>
        </w:r>
        <w:r w:rsidR="00950B32">
          <w:rPr>
            <w:rFonts w:ascii="Arial" w:hAnsi="Arial" w:cs="Arial"/>
            <w:noProof/>
            <w:sz w:val="18"/>
            <w:szCs w:val="18"/>
          </w:rPr>
          <w:t>2</w:t>
        </w:r>
        <w:r w:rsidR="0000420B">
          <w:rPr>
            <w:rFonts w:ascii="Arial" w:hAnsi="Arial" w:cs="Arial"/>
            <w:noProof/>
            <w:sz w:val="18"/>
            <w:szCs w:val="18"/>
          </w:rPr>
          <w:t>5</w:t>
        </w:r>
      </w:p>
      <w:p w14:paraId="637A5C23" w14:textId="4595DC03" w:rsidR="00CC6A7D" w:rsidRPr="000B4E4D" w:rsidRDefault="00000000" w:rsidP="00F96C44">
        <w:pPr>
          <w:pStyle w:val="Footer"/>
          <w:rPr>
            <w:rFonts w:ascii="Arial" w:hAnsi="Arial" w:cs="Arial"/>
            <w:sz w:val="18"/>
            <w:szCs w:val="18"/>
          </w:rPr>
        </w:pPr>
      </w:p>
    </w:sdtContent>
  </w:sdt>
  <w:p w14:paraId="682D9C87" w14:textId="77777777" w:rsidR="00CC6A7D" w:rsidRPr="000B4E4D" w:rsidRDefault="00CC6A7D">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7BA35" w14:textId="77777777" w:rsidR="003604CA" w:rsidRDefault="003604CA" w:rsidP="00EB2356">
      <w:pPr>
        <w:spacing w:after="0" w:line="240" w:lineRule="auto"/>
      </w:pPr>
      <w:r>
        <w:separator/>
      </w:r>
    </w:p>
  </w:footnote>
  <w:footnote w:type="continuationSeparator" w:id="0">
    <w:p w14:paraId="6177106B" w14:textId="77777777" w:rsidR="003604CA" w:rsidRDefault="003604CA" w:rsidP="00EB2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4F4A" w14:textId="77777777" w:rsidR="00CD3A77" w:rsidRDefault="00CD3A77">
    <w:pPr>
      <w:pStyle w:val="Header"/>
    </w:pPr>
  </w:p>
  <w:p w14:paraId="6569E6BB" w14:textId="77777777" w:rsidR="00950B32" w:rsidRDefault="00950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07ED7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2"/>
    <w:multiLevelType w:val="hybridMultilevel"/>
    <w:tmpl w:val="2EB141F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03"/>
    <w:multiLevelType w:val="hybridMultilevel"/>
    <w:tmpl w:val="41B71E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18604067"/>
    <w:multiLevelType w:val="hybridMultilevel"/>
    <w:tmpl w:val="E0BC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C5C11"/>
    <w:multiLevelType w:val="hybridMultilevel"/>
    <w:tmpl w:val="287C6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534607"/>
    <w:multiLevelType w:val="hybridMultilevel"/>
    <w:tmpl w:val="63C4C29E"/>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6" w15:restartNumberingAfterBreak="0">
    <w:nsid w:val="27576C43"/>
    <w:multiLevelType w:val="hybridMultilevel"/>
    <w:tmpl w:val="49BACF0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2C7954C7"/>
    <w:multiLevelType w:val="hybridMultilevel"/>
    <w:tmpl w:val="36FCA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F12CC"/>
    <w:multiLevelType w:val="hybridMultilevel"/>
    <w:tmpl w:val="0B8A05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165FD"/>
    <w:multiLevelType w:val="hybridMultilevel"/>
    <w:tmpl w:val="E6DC019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0" w15:restartNumberingAfterBreak="0">
    <w:nsid w:val="4C273969"/>
    <w:multiLevelType w:val="hybridMultilevel"/>
    <w:tmpl w:val="3CB4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B25BA3"/>
    <w:multiLevelType w:val="hybridMultilevel"/>
    <w:tmpl w:val="AE768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124EEF"/>
    <w:multiLevelType w:val="hybridMultilevel"/>
    <w:tmpl w:val="F27C021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3" w15:restartNumberingAfterBreak="0">
    <w:nsid w:val="6ECA0427"/>
    <w:multiLevelType w:val="hybridMultilevel"/>
    <w:tmpl w:val="067E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944BA9"/>
    <w:multiLevelType w:val="hybridMultilevel"/>
    <w:tmpl w:val="2F6472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26D0A6F"/>
    <w:multiLevelType w:val="hybridMultilevel"/>
    <w:tmpl w:val="E3724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C90368"/>
    <w:multiLevelType w:val="hybridMultilevel"/>
    <w:tmpl w:val="B4E2E9E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16cid:durableId="413086308">
    <w:abstractNumId w:val="0"/>
  </w:num>
  <w:num w:numId="2" w16cid:durableId="324670997">
    <w:abstractNumId w:val="1"/>
  </w:num>
  <w:num w:numId="3" w16cid:durableId="23021524">
    <w:abstractNumId w:val="2"/>
  </w:num>
  <w:num w:numId="4" w16cid:durableId="464200537">
    <w:abstractNumId w:val="4"/>
  </w:num>
  <w:num w:numId="5" w16cid:durableId="664015181">
    <w:abstractNumId w:val="14"/>
  </w:num>
  <w:num w:numId="6" w16cid:durableId="2064744267">
    <w:abstractNumId w:val="7"/>
  </w:num>
  <w:num w:numId="7" w16cid:durableId="1088690704">
    <w:abstractNumId w:val="6"/>
  </w:num>
  <w:num w:numId="8" w16cid:durableId="1026830159">
    <w:abstractNumId w:val="12"/>
  </w:num>
  <w:num w:numId="9" w16cid:durableId="829368522">
    <w:abstractNumId w:val="15"/>
  </w:num>
  <w:num w:numId="10" w16cid:durableId="1880624742">
    <w:abstractNumId w:val="11"/>
  </w:num>
  <w:num w:numId="11" w16cid:durableId="199830689">
    <w:abstractNumId w:val="3"/>
  </w:num>
  <w:num w:numId="12" w16cid:durableId="1218321784">
    <w:abstractNumId w:val="16"/>
  </w:num>
  <w:num w:numId="13" w16cid:durableId="1059477715">
    <w:abstractNumId w:val="9"/>
  </w:num>
  <w:num w:numId="14" w16cid:durableId="821316261">
    <w:abstractNumId w:val="13"/>
  </w:num>
  <w:num w:numId="15" w16cid:durableId="314989606">
    <w:abstractNumId w:val="8"/>
  </w:num>
  <w:num w:numId="16" w16cid:durableId="631059904">
    <w:abstractNumId w:val="10"/>
  </w:num>
  <w:num w:numId="17" w16cid:durableId="17443309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1E5"/>
    <w:rsid w:val="00002F7E"/>
    <w:rsid w:val="00003498"/>
    <w:rsid w:val="00003EEA"/>
    <w:rsid w:val="0000408E"/>
    <w:rsid w:val="0000420B"/>
    <w:rsid w:val="00004454"/>
    <w:rsid w:val="0000534C"/>
    <w:rsid w:val="0000774D"/>
    <w:rsid w:val="00007C4F"/>
    <w:rsid w:val="000113CD"/>
    <w:rsid w:val="00012286"/>
    <w:rsid w:val="00012B11"/>
    <w:rsid w:val="00013369"/>
    <w:rsid w:val="00016798"/>
    <w:rsid w:val="0001743A"/>
    <w:rsid w:val="00020448"/>
    <w:rsid w:val="00021834"/>
    <w:rsid w:val="00021A9A"/>
    <w:rsid w:val="0002273C"/>
    <w:rsid w:val="00023FC9"/>
    <w:rsid w:val="00027B60"/>
    <w:rsid w:val="00033144"/>
    <w:rsid w:val="00033A9E"/>
    <w:rsid w:val="00034ADF"/>
    <w:rsid w:val="00034B22"/>
    <w:rsid w:val="000351C6"/>
    <w:rsid w:val="000357D8"/>
    <w:rsid w:val="0003592B"/>
    <w:rsid w:val="00035D2E"/>
    <w:rsid w:val="00043D4F"/>
    <w:rsid w:val="00044DE5"/>
    <w:rsid w:val="00045D13"/>
    <w:rsid w:val="00046C0E"/>
    <w:rsid w:val="000523FF"/>
    <w:rsid w:val="00052E62"/>
    <w:rsid w:val="00055450"/>
    <w:rsid w:val="00057E98"/>
    <w:rsid w:val="0006256A"/>
    <w:rsid w:val="00063A0C"/>
    <w:rsid w:val="000657D1"/>
    <w:rsid w:val="00066A9B"/>
    <w:rsid w:val="00070507"/>
    <w:rsid w:val="000734DF"/>
    <w:rsid w:val="00077A43"/>
    <w:rsid w:val="00084127"/>
    <w:rsid w:val="00086186"/>
    <w:rsid w:val="00086573"/>
    <w:rsid w:val="00091785"/>
    <w:rsid w:val="00094537"/>
    <w:rsid w:val="00094BBE"/>
    <w:rsid w:val="00096192"/>
    <w:rsid w:val="0009666B"/>
    <w:rsid w:val="00097975"/>
    <w:rsid w:val="000A1A20"/>
    <w:rsid w:val="000A596D"/>
    <w:rsid w:val="000B3E77"/>
    <w:rsid w:val="000B4E4D"/>
    <w:rsid w:val="000B7AF0"/>
    <w:rsid w:val="000C3C56"/>
    <w:rsid w:val="000C3E0E"/>
    <w:rsid w:val="000C491C"/>
    <w:rsid w:val="000C698D"/>
    <w:rsid w:val="000C7391"/>
    <w:rsid w:val="000D325A"/>
    <w:rsid w:val="000D37E1"/>
    <w:rsid w:val="000D4EB9"/>
    <w:rsid w:val="000D4F2A"/>
    <w:rsid w:val="000D5F71"/>
    <w:rsid w:val="000D6441"/>
    <w:rsid w:val="000E4A56"/>
    <w:rsid w:val="000F0E95"/>
    <w:rsid w:val="000F11E1"/>
    <w:rsid w:val="000F2C7C"/>
    <w:rsid w:val="000F500B"/>
    <w:rsid w:val="000F5D30"/>
    <w:rsid w:val="001010A1"/>
    <w:rsid w:val="001012BB"/>
    <w:rsid w:val="00103391"/>
    <w:rsid w:val="00106907"/>
    <w:rsid w:val="00106B0E"/>
    <w:rsid w:val="00107637"/>
    <w:rsid w:val="00112BF9"/>
    <w:rsid w:val="001135BB"/>
    <w:rsid w:val="0011776C"/>
    <w:rsid w:val="00121D22"/>
    <w:rsid w:val="00121FA7"/>
    <w:rsid w:val="00122221"/>
    <w:rsid w:val="00125130"/>
    <w:rsid w:val="00125BAC"/>
    <w:rsid w:val="00127F2E"/>
    <w:rsid w:val="001301E3"/>
    <w:rsid w:val="001307C3"/>
    <w:rsid w:val="001371BB"/>
    <w:rsid w:val="00142E44"/>
    <w:rsid w:val="001433E2"/>
    <w:rsid w:val="00147DA2"/>
    <w:rsid w:val="00152EF2"/>
    <w:rsid w:val="00152F00"/>
    <w:rsid w:val="00153054"/>
    <w:rsid w:val="001546CC"/>
    <w:rsid w:val="00161D38"/>
    <w:rsid w:val="001723FB"/>
    <w:rsid w:val="0017260C"/>
    <w:rsid w:val="00176ABE"/>
    <w:rsid w:val="00177EF9"/>
    <w:rsid w:val="00180EA1"/>
    <w:rsid w:val="00182DD9"/>
    <w:rsid w:val="001864EC"/>
    <w:rsid w:val="00186941"/>
    <w:rsid w:val="00186E7A"/>
    <w:rsid w:val="001878F9"/>
    <w:rsid w:val="00190790"/>
    <w:rsid w:val="00190F80"/>
    <w:rsid w:val="00193018"/>
    <w:rsid w:val="00195EA1"/>
    <w:rsid w:val="00197BAF"/>
    <w:rsid w:val="001A15DD"/>
    <w:rsid w:val="001A2CC0"/>
    <w:rsid w:val="001A4F05"/>
    <w:rsid w:val="001B245A"/>
    <w:rsid w:val="001B2880"/>
    <w:rsid w:val="001B3800"/>
    <w:rsid w:val="001B5AB7"/>
    <w:rsid w:val="001B5DDB"/>
    <w:rsid w:val="001C1AC5"/>
    <w:rsid w:val="001C6583"/>
    <w:rsid w:val="001D17F4"/>
    <w:rsid w:val="001D40CC"/>
    <w:rsid w:val="001D453F"/>
    <w:rsid w:val="001D51D8"/>
    <w:rsid w:val="001D5C25"/>
    <w:rsid w:val="001E17D2"/>
    <w:rsid w:val="001E3C51"/>
    <w:rsid w:val="001E658B"/>
    <w:rsid w:val="001F4F72"/>
    <w:rsid w:val="001F6E19"/>
    <w:rsid w:val="001F6EA2"/>
    <w:rsid w:val="001F71D3"/>
    <w:rsid w:val="00200925"/>
    <w:rsid w:val="00202DCF"/>
    <w:rsid w:val="00204401"/>
    <w:rsid w:val="00204454"/>
    <w:rsid w:val="00204DB0"/>
    <w:rsid w:val="00204F0A"/>
    <w:rsid w:val="0020514C"/>
    <w:rsid w:val="00207AC2"/>
    <w:rsid w:val="00210326"/>
    <w:rsid w:val="002137DD"/>
    <w:rsid w:val="00213D03"/>
    <w:rsid w:val="00216CB2"/>
    <w:rsid w:val="00216FA4"/>
    <w:rsid w:val="00217E35"/>
    <w:rsid w:val="00220241"/>
    <w:rsid w:val="00221500"/>
    <w:rsid w:val="00222E46"/>
    <w:rsid w:val="00223D32"/>
    <w:rsid w:val="00226109"/>
    <w:rsid w:val="00226868"/>
    <w:rsid w:val="002270ED"/>
    <w:rsid w:val="0023065C"/>
    <w:rsid w:val="0023102B"/>
    <w:rsid w:val="00232B1F"/>
    <w:rsid w:val="00234F7E"/>
    <w:rsid w:val="00236D42"/>
    <w:rsid w:val="0024016D"/>
    <w:rsid w:val="002427F3"/>
    <w:rsid w:val="00242E85"/>
    <w:rsid w:val="00244320"/>
    <w:rsid w:val="002456A7"/>
    <w:rsid w:val="0024695F"/>
    <w:rsid w:val="00246C96"/>
    <w:rsid w:val="00250F10"/>
    <w:rsid w:val="00251CF2"/>
    <w:rsid w:val="00253B33"/>
    <w:rsid w:val="00253C7B"/>
    <w:rsid w:val="0025495E"/>
    <w:rsid w:val="002551E5"/>
    <w:rsid w:val="00255CFB"/>
    <w:rsid w:val="00256D84"/>
    <w:rsid w:val="00260848"/>
    <w:rsid w:val="00264D4A"/>
    <w:rsid w:val="0026588C"/>
    <w:rsid w:val="00265992"/>
    <w:rsid w:val="00265DF3"/>
    <w:rsid w:val="00266476"/>
    <w:rsid w:val="0026650E"/>
    <w:rsid w:val="0026659A"/>
    <w:rsid w:val="00266DFF"/>
    <w:rsid w:val="00266F69"/>
    <w:rsid w:val="00273F66"/>
    <w:rsid w:val="002740B5"/>
    <w:rsid w:val="002756F2"/>
    <w:rsid w:val="00276042"/>
    <w:rsid w:val="00276D46"/>
    <w:rsid w:val="00277E7E"/>
    <w:rsid w:val="00282805"/>
    <w:rsid w:val="00282A19"/>
    <w:rsid w:val="00282F15"/>
    <w:rsid w:val="002946A4"/>
    <w:rsid w:val="00294898"/>
    <w:rsid w:val="00295216"/>
    <w:rsid w:val="00296379"/>
    <w:rsid w:val="0029769A"/>
    <w:rsid w:val="002A0C03"/>
    <w:rsid w:val="002A0DA6"/>
    <w:rsid w:val="002A16B2"/>
    <w:rsid w:val="002A16F6"/>
    <w:rsid w:val="002A1A90"/>
    <w:rsid w:val="002A3156"/>
    <w:rsid w:val="002A7E0B"/>
    <w:rsid w:val="002B0053"/>
    <w:rsid w:val="002B0888"/>
    <w:rsid w:val="002B1563"/>
    <w:rsid w:val="002B6466"/>
    <w:rsid w:val="002B7482"/>
    <w:rsid w:val="002C06F3"/>
    <w:rsid w:val="002C0CC3"/>
    <w:rsid w:val="002C377B"/>
    <w:rsid w:val="002C629B"/>
    <w:rsid w:val="002D3ADA"/>
    <w:rsid w:val="002D47B5"/>
    <w:rsid w:val="002D7919"/>
    <w:rsid w:val="002D7BA8"/>
    <w:rsid w:val="002E2AD8"/>
    <w:rsid w:val="002E3445"/>
    <w:rsid w:val="002E3D6B"/>
    <w:rsid w:val="002E426E"/>
    <w:rsid w:val="002E5695"/>
    <w:rsid w:val="002F1612"/>
    <w:rsid w:val="002F4746"/>
    <w:rsid w:val="002F5C38"/>
    <w:rsid w:val="002F5D57"/>
    <w:rsid w:val="002F6113"/>
    <w:rsid w:val="002F6AEF"/>
    <w:rsid w:val="002F71D4"/>
    <w:rsid w:val="002F77DF"/>
    <w:rsid w:val="00305352"/>
    <w:rsid w:val="0030675C"/>
    <w:rsid w:val="00307A08"/>
    <w:rsid w:val="003104F0"/>
    <w:rsid w:val="00311D28"/>
    <w:rsid w:val="003128B7"/>
    <w:rsid w:val="0031454E"/>
    <w:rsid w:val="00314A56"/>
    <w:rsid w:val="003161EE"/>
    <w:rsid w:val="00317164"/>
    <w:rsid w:val="003172A5"/>
    <w:rsid w:val="00320B40"/>
    <w:rsid w:val="00322862"/>
    <w:rsid w:val="00323BFB"/>
    <w:rsid w:val="003249A9"/>
    <w:rsid w:val="00325AD8"/>
    <w:rsid w:val="00330986"/>
    <w:rsid w:val="00330FEB"/>
    <w:rsid w:val="0033133D"/>
    <w:rsid w:val="0033175D"/>
    <w:rsid w:val="00335CE9"/>
    <w:rsid w:val="0033664E"/>
    <w:rsid w:val="003373AE"/>
    <w:rsid w:val="00337927"/>
    <w:rsid w:val="00340F5D"/>
    <w:rsid w:val="003411AB"/>
    <w:rsid w:val="003412E3"/>
    <w:rsid w:val="00341F1D"/>
    <w:rsid w:val="00342819"/>
    <w:rsid w:val="003455E6"/>
    <w:rsid w:val="00346C00"/>
    <w:rsid w:val="003478C0"/>
    <w:rsid w:val="00352081"/>
    <w:rsid w:val="00356595"/>
    <w:rsid w:val="00356E4F"/>
    <w:rsid w:val="003604CA"/>
    <w:rsid w:val="0036071D"/>
    <w:rsid w:val="00361771"/>
    <w:rsid w:val="003618B9"/>
    <w:rsid w:val="00361987"/>
    <w:rsid w:val="00362387"/>
    <w:rsid w:val="003641FA"/>
    <w:rsid w:val="00364B09"/>
    <w:rsid w:val="003722B6"/>
    <w:rsid w:val="00373F59"/>
    <w:rsid w:val="00382B4D"/>
    <w:rsid w:val="00383FF5"/>
    <w:rsid w:val="0038443C"/>
    <w:rsid w:val="00385858"/>
    <w:rsid w:val="00387D70"/>
    <w:rsid w:val="00387D9A"/>
    <w:rsid w:val="003905A0"/>
    <w:rsid w:val="00391ABD"/>
    <w:rsid w:val="00393167"/>
    <w:rsid w:val="00397C1A"/>
    <w:rsid w:val="00397F73"/>
    <w:rsid w:val="003A304C"/>
    <w:rsid w:val="003A575F"/>
    <w:rsid w:val="003B0C57"/>
    <w:rsid w:val="003B2128"/>
    <w:rsid w:val="003B5A7B"/>
    <w:rsid w:val="003C0542"/>
    <w:rsid w:val="003C0547"/>
    <w:rsid w:val="003C25ED"/>
    <w:rsid w:val="003C2768"/>
    <w:rsid w:val="003C3067"/>
    <w:rsid w:val="003C5930"/>
    <w:rsid w:val="003C63F1"/>
    <w:rsid w:val="003D1142"/>
    <w:rsid w:val="003D4781"/>
    <w:rsid w:val="003E07F3"/>
    <w:rsid w:val="003E2FF9"/>
    <w:rsid w:val="003E7026"/>
    <w:rsid w:val="003F2BBB"/>
    <w:rsid w:val="003F3B1E"/>
    <w:rsid w:val="003F4848"/>
    <w:rsid w:val="003F48A2"/>
    <w:rsid w:val="003F597A"/>
    <w:rsid w:val="003F7CE0"/>
    <w:rsid w:val="004002C5"/>
    <w:rsid w:val="00402026"/>
    <w:rsid w:val="0040738D"/>
    <w:rsid w:val="00411555"/>
    <w:rsid w:val="00412DAB"/>
    <w:rsid w:val="0041626A"/>
    <w:rsid w:val="0041732C"/>
    <w:rsid w:val="004174E2"/>
    <w:rsid w:val="004202F8"/>
    <w:rsid w:val="00422FA6"/>
    <w:rsid w:val="004232BE"/>
    <w:rsid w:val="00426CEA"/>
    <w:rsid w:val="004278B8"/>
    <w:rsid w:val="00431B14"/>
    <w:rsid w:val="00433805"/>
    <w:rsid w:val="004364D0"/>
    <w:rsid w:val="004403F0"/>
    <w:rsid w:val="00441F79"/>
    <w:rsid w:val="0044223A"/>
    <w:rsid w:val="00442777"/>
    <w:rsid w:val="00444D48"/>
    <w:rsid w:val="00445FC8"/>
    <w:rsid w:val="00454702"/>
    <w:rsid w:val="00460301"/>
    <w:rsid w:val="0046038A"/>
    <w:rsid w:val="00460868"/>
    <w:rsid w:val="0046312F"/>
    <w:rsid w:val="0046377E"/>
    <w:rsid w:val="0046600D"/>
    <w:rsid w:val="00467161"/>
    <w:rsid w:val="004672C2"/>
    <w:rsid w:val="00471248"/>
    <w:rsid w:val="00471FFF"/>
    <w:rsid w:val="00472C6A"/>
    <w:rsid w:val="004746EE"/>
    <w:rsid w:val="00475B94"/>
    <w:rsid w:val="00477F91"/>
    <w:rsid w:val="00480AD6"/>
    <w:rsid w:val="004816EE"/>
    <w:rsid w:val="00484270"/>
    <w:rsid w:val="0048446E"/>
    <w:rsid w:val="00484C2A"/>
    <w:rsid w:val="00484D82"/>
    <w:rsid w:val="00484E39"/>
    <w:rsid w:val="00485DA0"/>
    <w:rsid w:val="00491221"/>
    <w:rsid w:val="00491CCF"/>
    <w:rsid w:val="00492635"/>
    <w:rsid w:val="004945FA"/>
    <w:rsid w:val="00495242"/>
    <w:rsid w:val="004A01A5"/>
    <w:rsid w:val="004A1DAE"/>
    <w:rsid w:val="004A2B4B"/>
    <w:rsid w:val="004A2E43"/>
    <w:rsid w:val="004A3678"/>
    <w:rsid w:val="004A45C8"/>
    <w:rsid w:val="004A539E"/>
    <w:rsid w:val="004B0CF6"/>
    <w:rsid w:val="004B3066"/>
    <w:rsid w:val="004B466F"/>
    <w:rsid w:val="004B71FB"/>
    <w:rsid w:val="004C2FD4"/>
    <w:rsid w:val="004C3855"/>
    <w:rsid w:val="004C5A60"/>
    <w:rsid w:val="004C66F3"/>
    <w:rsid w:val="004C6FE4"/>
    <w:rsid w:val="004C720C"/>
    <w:rsid w:val="004D04DB"/>
    <w:rsid w:val="004D1A50"/>
    <w:rsid w:val="004D3015"/>
    <w:rsid w:val="004D406B"/>
    <w:rsid w:val="004D7244"/>
    <w:rsid w:val="004D7D6E"/>
    <w:rsid w:val="004E2DEC"/>
    <w:rsid w:val="004E3576"/>
    <w:rsid w:val="004E420C"/>
    <w:rsid w:val="004F43A6"/>
    <w:rsid w:val="005008A2"/>
    <w:rsid w:val="0050290F"/>
    <w:rsid w:val="005052F7"/>
    <w:rsid w:val="00506972"/>
    <w:rsid w:val="00511AED"/>
    <w:rsid w:val="00514E5C"/>
    <w:rsid w:val="00515C06"/>
    <w:rsid w:val="00515FC1"/>
    <w:rsid w:val="00522B13"/>
    <w:rsid w:val="00523A91"/>
    <w:rsid w:val="005253E0"/>
    <w:rsid w:val="00526C5D"/>
    <w:rsid w:val="0053101F"/>
    <w:rsid w:val="005324E2"/>
    <w:rsid w:val="00535368"/>
    <w:rsid w:val="00536986"/>
    <w:rsid w:val="00536ABD"/>
    <w:rsid w:val="00536F63"/>
    <w:rsid w:val="00540AB4"/>
    <w:rsid w:val="005415FF"/>
    <w:rsid w:val="00541678"/>
    <w:rsid w:val="00541A6C"/>
    <w:rsid w:val="00542F2B"/>
    <w:rsid w:val="00543790"/>
    <w:rsid w:val="00543DD8"/>
    <w:rsid w:val="00545450"/>
    <w:rsid w:val="005469BA"/>
    <w:rsid w:val="00551910"/>
    <w:rsid w:val="00552FC4"/>
    <w:rsid w:val="00554C28"/>
    <w:rsid w:val="00554E58"/>
    <w:rsid w:val="00557E9D"/>
    <w:rsid w:val="005600C9"/>
    <w:rsid w:val="0056502F"/>
    <w:rsid w:val="00567D8E"/>
    <w:rsid w:val="00571239"/>
    <w:rsid w:val="00571B52"/>
    <w:rsid w:val="00574890"/>
    <w:rsid w:val="00576A87"/>
    <w:rsid w:val="00581BF1"/>
    <w:rsid w:val="00582D32"/>
    <w:rsid w:val="0058311D"/>
    <w:rsid w:val="00583A79"/>
    <w:rsid w:val="00584044"/>
    <w:rsid w:val="00590520"/>
    <w:rsid w:val="005911C0"/>
    <w:rsid w:val="005912DD"/>
    <w:rsid w:val="00594CA4"/>
    <w:rsid w:val="005970A9"/>
    <w:rsid w:val="005A1FDB"/>
    <w:rsid w:val="005A3C00"/>
    <w:rsid w:val="005B405C"/>
    <w:rsid w:val="005B4E93"/>
    <w:rsid w:val="005C6404"/>
    <w:rsid w:val="005D0D3B"/>
    <w:rsid w:val="005D2B82"/>
    <w:rsid w:val="005E5AE1"/>
    <w:rsid w:val="005E5D0C"/>
    <w:rsid w:val="005E751D"/>
    <w:rsid w:val="005F2158"/>
    <w:rsid w:val="005F3938"/>
    <w:rsid w:val="005F3B8E"/>
    <w:rsid w:val="005F3EC7"/>
    <w:rsid w:val="005F75BA"/>
    <w:rsid w:val="00601FA5"/>
    <w:rsid w:val="00603F31"/>
    <w:rsid w:val="00604D52"/>
    <w:rsid w:val="00606F6E"/>
    <w:rsid w:val="00607CFC"/>
    <w:rsid w:val="00611626"/>
    <w:rsid w:val="00613A81"/>
    <w:rsid w:val="00616C83"/>
    <w:rsid w:val="00617586"/>
    <w:rsid w:val="00623E45"/>
    <w:rsid w:val="00626C3E"/>
    <w:rsid w:val="00631533"/>
    <w:rsid w:val="00633675"/>
    <w:rsid w:val="006404B3"/>
    <w:rsid w:val="00644C14"/>
    <w:rsid w:val="006460A3"/>
    <w:rsid w:val="00651D6A"/>
    <w:rsid w:val="00653030"/>
    <w:rsid w:val="00653D52"/>
    <w:rsid w:val="00655678"/>
    <w:rsid w:val="00655E81"/>
    <w:rsid w:val="00656192"/>
    <w:rsid w:val="0065659B"/>
    <w:rsid w:val="00656C38"/>
    <w:rsid w:val="00657B74"/>
    <w:rsid w:val="00660B98"/>
    <w:rsid w:val="006621FC"/>
    <w:rsid w:val="00662C5B"/>
    <w:rsid w:val="006630DD"/>
    <w:rsid w:val="006650E1"/>
    <w:rsid w:val="0066583B"/>
    <w:rsid w:val="00665DED"/>
    <w:rsid w:val="006711D1"/>
    <w:rsid w:val="00671D28"/>
    <w:rsid w:val="006761CF"/>
    <w:rsid w:val="00676618"/>
    <w:rsid w:val="00677A57"/>
    <w:rsid w:val="0068288F"/>
    <w:rsid w:val="00683B74"/>
    <w:rsid w:val="006860DE"/>
    <w:rsid w:val="00686A1D"/>
    <w:rsid w:val="0068726A"/>
    <w:rsid w:val="00693569"/>
    <w:rsid w:val="006955AC"/>
    <w:rsid w:val="00696181"/>
    <w:rsid w:val="006962EE"/>
    <w:rsid w:val="006A37DE"/>
    <w:rsid w:val="006A58C8"/>
    <w:rsid w:val="006A6445"/>
    <w:rsid w:val="006B6C92"/>
    <w:rsid w:val="006C01C1"/>
    <w:rsid w:val="006C3B82"/>
    <w:rsid w:val="006C4E34"/>
    <w:rsid w:val="006D16C8"/>
    <w:rsid w:val="006D2336"/>
    <w:rsid w:val="006D5F69"/>
    <w:rsid w:val="006D67EF"/>
    <w:rsid w:val="006D68EF"/>
    <w:rsid w:val="006D6C36"/>
    <w:rsid w:val="006D6C4D"/>
    <w:rsid w:val="006D7FFC"/>
    <w:rsid w:val="006E2917"/>
    <w:rsid w:val="006E38DF"/>
    <w:rsid w:val="006E42C6"/>
    <w:rsid w:val="006E4420"/>
    <w:rsid w:val="006F3325"/>
    <w:rsid w:val="006F5346"/>
    <w:rsid w:val="006F550F"/>
    <w:rsid w:val="006F5C3D"/>
    <w:rsid w:val="007010F4"/>
    <w:rsid w:val="007073AF"/>
    <w:rsid w:val="00713598"/>
    <w:rsid w:val="007167AB"/>
    <w:rsid w:val="00716F75"/>
    <w:rsid w:val="00721C09"/>
    <w:rsid w:val="00724B0B"/>
    <w:rsid w:val="007253B1"/>
    <w:rsid w:val="00725857"/>
    <w:rsid w:val="00726A3C"/>
    <w:rsid w:val="0073226F"/>
    <w:rsid w:val="00733592"/>
    <w:rsid w:val="00737AD4"/>
    <w:rsid w:val="007402B7"/>
    <w:rsid w:val="007404F4"/>
    <w:rsid w:val="00741D3C"/>
    <w:rsid w:val="00746646"/>
    <w:rsid w:val="00746803"/>
    <w:rsid w:val="00746B5C"/>
    <w:rsid w:val="00750A20"/>
    <w:rsid w:val="00753F28"/>
    <w:rsid w:val="007540F1"/>
    <w:rsid w:val="00754A62"/>
    <w:rsid w:val="00755B44"/>
    <w:rsid w:val="00755DE6"/>
    <w:rsid w:val="007575EA"/>
    <w:rsid w:val="007608F5"/>
    <w:rsid w:val="007608F8"/>
    <w:rsid w:val="00760ACE"/>
    <w:rsid w:val="00761FF1"/>
    <w:rsid w:val="00762351"/>
    <w:rsid w:val="00771EAD"/>
    <w:rsid w:val="007723A5"/>
    <w:rsid w:val="00775066"/>
    <w:rsid w:val="007751EF"/>
    <w:rsid w:val="0077730A"/>
    <w:rsid w:val="00777E75"/>
    <w:rsid w:val="00781AB9"/>
    <w:rsid w:val="00783396"/>
    <w:rsid w:val="007845FC"/>
    <w:rsid w:val="00785B13"/>
    <w:rsid w:val="007862B7"/>
    <w:rsid w:val="007866AC"/>
    <w:rsid w:val="007959CF"/>
    <w:rsid w:val="00796EFA"/>
    <w:rsid w:val="007A1DDA"/>
    <w:rsid w:val="007A517F"/>
    <w:rsid w:val="007A5A9B"/>
    <w:rsid w:val="007B086D"/>
    <w:rsid w:val="007B1973"/>
    <w:rsid w:val="007B1D3E"/>
    <w:rsid w:val="007B511F"/>
    <w:rsid w:val="007B74C6"/>
    <w:rsid w:val="007C2ABC"/>
    <w:rsid w:val="007C4560"/>
    <w:rsid w:val="007C604C"/>
    <w:rsid w:val="007C6D71"/>
    <w:rsid w:val="007C75EE"/>
    <w:rsid w:val="007D238C"/>
    <w:rsid w:val="007D3365"/>
    <w:rsid w:val="007D79F5"/>
    <w:rsid w:val="007E0E97"/>
    <w:rsid w:val="007E6122"/>
    <w:rsid w:val="007E70BE"/>
    <w:rsid w:val="007E791B"/>
    <w:rsid w:val="007E7FE6"/>
    <w:rsid w:val="007F3CCD"/>
    <w:rsid w:val="007F3F23"/>
    <w:rsid w:val="007F65ED"/>
    <w:rsid w:val="008016C4"/>
    <w:rsid w:val="0080657D"/>
    <w:rsid w:val="00806B54"/>
    <w:rsid w:val="00816EAE"/>
    <w:rsid w:val="008206E5"/>
    <w:rsid w:val="008248A7"/>
    <w:rsid w:val="00824F63"/>
    <w:rsid w:val="00826B35"/>
    <w:rsid w:val="008305C1"/>
    <w:rsid w:val="00830644"/>
    <w:rsid w:val="00830A1F"/>
    <w:rsid w:val="0083164C"/>
    <w:rsid w:val="0083321D"/>
    <w:rsid w:val="00833315"/>
    <w:rsid w:val="00833576"/>
    <w:rsid w:val="00834261"/>
    <w:rsid w:val="00834375"/>
    <w:rsid w:val="00835A72"/>
    <w:rsid w:val="00836BCE"/>
    <w:rsid w:val="00837CDC"/>
    <w:rsid w:val="0084250B"/>
    <w:rsid w:val="008540C5"/>
    <w:rsid w:val="00854AC4"/>
    <w:rsid w:val="0085618F"/>
    <w:rsid w:val="008567AD"/>
    <w:rsid w:val="00857162"/>
    <w:rsid w:val="008609B8"/>
    <w:rsid w:val="008656A4"/>
    <w:rsid w:val="00873C47"/>
    <w:rsid w:val="00874A6B"/>
    <w:rsid w:val="00874BBB"/>
    <w:rsid w:val="00875688"/>
    <w:rsid w:val="00875EC7"/>
    <w:rsid w:val="00876C5D"/>
    <w:rsid w:val="00880B81"/>
    <w:rsid w:val="00883E58"/>
    <w:rsid w:val="00885C5C"/>
    <w:rsid w:val="008865B5"/>
    <w:rsid w:val="00887678"/>
    <w:rsid w:val="00891E56"/>
    <w:rsid w:val="00895CBA"/>
    <w:rsid w:val="008A00AC"/>
    <w:rsid w:val="008A3029"/>
    <w:rsid w:val="008A377E"/>
    <w:rsid w:val="008A47FD"/>
    <w:rsid w:val="008A4CE7"/>
    <w:rsid w:val="008A6E40"/>
    <w:rsid w:val="008B042C"/>
    <w:rsid w:val="008B0828"/>
    <w:rsid w:val="008B28F9"/>
    <w:rsid w:val="008B29AF"/>
    <w:rsid w:val="008B37FB"/>
    <w:rsid w:val="008B3A84"/>
    <w:rsid w:val="008B49CC"/>
    <w:rsid w:val="008C13DF"/>
    <w:rsid w:val="008C6E03"/>
    <w:rsid w:val="008C7674"/>
    <w:rsid w:val="008D2D94"/>
    <w:rsid w:val="008D5DA9"/>
    <w:rsid w:val="008D61ED"/>
    <w:rsid w:val="008D7BEF"/>
    <w:rsid w:val="008E02FD"/>
    <w:rsid w:val="008E292F"/>
    <w:rsid w:val="008E2DD1"/>
    <w:rsid w:val="008E387E"/>
    <w:rsid w:val="008E40BC"/>
    <w:rsid w:val="008E45DE"/>
    <w:rsid w:val="008E52A1"/>
    <w:rsid w:val="008F1F64"/>
    <w:rsid w:val="008F2880"/>
    <w:rsid w:val="008F2BD1"/>
    <w:rsid w:val="008F3CFD"/>
    <w:rsid w:val="008F42F3"/>
    <w:rsid w:val="008F4AE6"/>
    <w:rsid w:val="008F5D3A"/>
    <w:rsid w:val="008F6838"/>
    <w:rsid w:val="0090049B"/>
    <w:rsid w:val="00901DDB"/>
    <w:rsid w:val="00906624"/>
    <w:rsid w:val="009075EB"/>
    <w:rsid w:val="0091297E"/>
    <w:rsid w:val="00913519"/>
    <w:rsid w:val="009155A8"/>
    <w:rsid w:val="00915CA8"/>
    <w:rsid w:val="00915E2C"/>
    <w:rsid w:val="0091609F"/>
    <w:rsid w:val="009165E7"/>
    <w:rsid w:val="00930E2B"/>
    <w:rsid w:val="00932FF0"/>
    <w:rsid w:val="0093475B"/>
    <w:rsid w:val="00934D83"/>
    <w:rsid w:val="00935B34"/>
    <w:rsid w:val="00935BCA"/>
    <w:rsid w:val="009370D6"/>
    <w:rsid w:val="00937FAD"/>
    <w:rsid w:val="00940D47"/>
    <w:rsid w:val="00941E3B"/>
    <w:rsid w:val="00941F80"/>
    <w:rsid w:val="00942DC9"/>
    <w:rsid w:val="00945B77"/>
    <w:rsid w:val="009475FB"/>
    <w:rsid w:val="009500B2"/>
    <w:rsid w:val="00950B32"/>
    <w:rsid w:val="00955C5D"/>
    <w:rsid w:val="009626E9"/>
    <w:rsid w:val="00964823"/>
    <w:rsid w:val="00965BC1"/>
    <w:rsid w:val="00967317"/>
    <w:rsid w:val="009723CA"/>
    <w:rsid w:val="009733EB"/>
    <w:rsid w:val="00974EA0"/>
    <w:rsid w:val="009832A2"/>
    <w:rsid w:val="00985344"/>
    <w:rsid w:val="00985FE1"/>
    <w:rsid w:val="0098603F"/>
    <w:rsid w:val="00986F1F"/>
    <w:rsid w:val="00987C19"/>
    <w:rsid w:val="00990033"/>
    <w:rsid w:val="00992610"/>
    <w:rsid w:val="009964C6"/>
    <w:rsid w:val="009A0989"/>
    <w:rsid w:val="009A0C75"/>
    <w:rsid w:val="009A2851"/>
    <w:rsid w:val="009A3CC8"/>
    <w:rsid w:val="009A5CB6"/>
    <w:rsid w:val="009A6C6E"/>
    <w:rsid w:val="009B35CA"/>
    <w:rsid w:val="009B3678"/>
    <w:rsid w:val="009B42BA"/>
    <w:rsid w:val="009B5B88"/>
    <w:rsid w:val="009B78CA"/>
    <w:rsid w:val="009C327C"/>
    <w:rsid w:val="009C4446"/>
    <w:rsid w:val="009C4CAC"/>
    <w:rsid w:val="009C7F5F"/>
    <w:rsid w:val="009D23E8"/>
    <w:rsid w:val="009D4252"/>
    <w:rsid w:val="009D4D57"/>
    <w:rsid w:val="009D6DA4"/>
    <w:rsid w:val="009D761A"/>
    <w:rsid w:val="009E36BB"/>
    <w:rsid w:val="009E478D"/>
    <w:rsid w:val="009E7130"/>
    <w:rsid w:val="009E7B4D"/>
    <w:rsid w:val="009F10E9"/>
    <w:rsid w:val="009F1881"/>
    <w:rsid w:val="009F2DA5"/>
    <w:rsid w:val="009F5A3E"/>
    <w:rsid w:val="009F7D4E"/>
    <w:rsid w:val="009F7EE8"/>
    <w:rsid w:val="00A016F3"/>
    <w:rsid w:val="00A01E31"/>
    <w:rsid w:val="00A03D60"/>
    <w:rsid w:val="00A065DC"/>
    <w:rsid w:val="00A0684F"/>
    <w:rsid w:val="00A07620"/>
    <w:rsid w:val="00A127A8"/>
    <w:rsid w:val="00A1354A"/>
    <w:rsid w:val="00A14903"/>
    <w:rsid w:val="00A150CA"/>
    <w:rsid w:val="00A154E9"/>
    <w:rsid w:val="00A15845"/>
    <w:rsid w:val="00A1675C"/>
    <w:rsid w:val="00A177C9"/>
    <w:rsid w:val="00A231DE"/>
    <w:rsid w:val="00A243E4"/>
    <w:rsid w:val="00A25AAD"/>
    <w:rsid w:val="00A25BC3"/>
    <w:rsid w:val="00A31312"/>
    <w:rsid w:val="00A31FC7"/>
    <w:rsid w:val="00A322E8"/>
    <w:rsid w:val="00A32662"/>
    <w:rsid w:val="00A351AB"/>
    <w:rsid w:val="00A41ED1"/>
    <w:rsid w:val="00A444CD"/>
    <w:rsid w:val="00A453C5"/>
    <w:rsid w:val="00A474A8"/>
    <w:rsid w:val="00A5577C"/>
    <w:rsid w:val="00A56135"/>
    <w:rsid w:val="00A601C7"/>
    <w:rsid w:val="00A60599"/>
    <w:rsid w:val="00A63C1D"/>
    <w:rsid w:val="00A64EE3"/>
    <w:rsid w:val="00A7104F"/>
    <w:rsid w:val="00A72102"/>
    <w:rsid w:val="00A72234"/>
    <w:rsid w:val="00A72FD0"/>
    <w:rsid w:val="00A75E71"/>
    <w:rsid w:val="00A773FE"/>
    <w:rsid w:val="00A7793F"/>
    <w:rsid w:val="00A814BB"/>
    <w:rsid w:val="00A82DA8"/>
    <w:rsid w:val="00A8666B"/>
    <w:rsid w:val="00A91167"/>
    <w:rsid w:val="00A934B6"/>
    <w:rsid w:val="00A941AA"/>
    <w:rsid w:val="00A944C4"/>
    <w:rsid w:val="00A94F49"/>
    <w:rsid w:val="00A96B72"/>
    <w:rsid w:val="00A97AAB"/>
    <w:rsid w:val="00AA2536"/>
    <w:rsid w:val="00AA2B07"/>
    <w:rsid w:val="00AA4285"/>
    <w:rsid w:val="00AA5630"/>
    <w:rsid w:val="00AA655B"/>
    <w:rsid w:val="00AA65F8"/>
    <w:rsid w:val="00AA6C82"/>
    <w:rsid w:val="00AA745D"/>
    <w:rsid w:val="00AB391D"/>
    <w:rsid w:val="00AB739B"/>
    <w:rsid w:val="00AC0DCC"/>
    <w:rsid w:val="00AC0E50"/>
    <w:rsid w:val="00AC2288"/>
    <w:rsid w:val="00AC45EA"/>
    <w:rsid w:val="00AC61A7"/>
    <w:rsid w:val="00AC74AD"/>
    <w:rsid w:val="00AD01C5"/>
    <w:rsid w:val="00AD199F"/>
    <w:rsid w:val="00AD69BB"/>
    <w:rsid w:val="00AD74A5"/>
    <w:rsid w:val="00AD7679"/>
    <w:rsid w:val="00AE06B6"/>
    <w:rsid w:val="00AE2B55"/>
    <w:rsid w:val="00AE35FE"/>
    <w:rsid w:val="00AE5DEB"/>
    <w:rsid w:val="00AF1B38"/>
    <w:rsid w:val="00AF45A5"/>
    <w:rsid w:val="00AF476A"/>
    <w:rsid w:val="00AF5D10"/>
    <w:rsid w:val="00AF62AD"/>
    <w:rsid w:val="00B011FA"/>
    <w:rsid w:val="00B02F00"/>
    <w:rsid w:val="00B03AE2"/>
    <w:rsid w:val="00B05CB9"/>
    <w:rsid w:val="00B05E50"/>
    <w:rsid w:val="00B11223"/>
    <w:rsid w:val="00B125D1"/>
    <w:rsid w:val="00B138A4"/>
    <w:rsid w:val="00B13C37"/>
    <w:rsid w:val="00B167A4"/>
    <w:rsid w:val="00B16A25"/>
    <w:rsid w:val="00B1750C"/>
    <w:rsid w:val="00B17565"/>
    <w:rsid w:val="00B17942"/>
    <w:rsid w:val="00B17F17"/>
    <w:rsid w:val="00B23175"/>
    <w:rsid w:val="00B27CB5"/>
    <w:rsid w:val="00B30507"/>
    <w:rsid w:val="00B32D00"/>
    <w:rsid w:val="00B3337D"/>
    <w:rsid w:val="00B336A1"/>
    <w:rsid w:val="00B36239"/>
    <w:rsid w:val="00B362F5"/>
    <w:rsid w:val="00B40FB8"/>
    <w:rsid w:val="00B44EA4"/>
    <w:rsid w:val="00B467FA"/>
    <w:rsid w:val="00B53E6B"/>
    <w:rsid w:val="00B55E7A"/>
    <w:rsid w:val="00B56B03"/>
    <w:rsid w:val="00B56B7F"/>
    <w:rsid w:val="00B6071C"/>
    <w:rsid w:val="00B62CF2"/>
    <w:rsid w:val="00B6373B"/>
    <w:rsid w:val="00B666A8"/>
    <w:rsid w:val="00B7146A"/>
    <w:rsid w:val="00B7193A"/>
    <w:rsid w:val="00B72525"/>
    <w:rsid w:val="00B72A4F"/>
    <w:rsid w:val="00B72EDB"/>
    <w:rsid w:val="00B7372D"/>
    <w:rsid w:val="00B74700"/>
    <w:rsid w:val="00B749E2"/>
    <w:rsid w:val="00B77590"/>
    <w:rsid w:val="00B81216"/>
    <w:rsid w:val="00B82BBD"/>
    <w:rsid w:val="00B83DFE"/>
    <w:rsid w:val="00B84AE1"/>
    <w:rsid w:val="00B85723"/>
    <w:rsid w:val="00B86209"/>
    <w:rsid w:val="00B877D8"/>
    <w:rsid w:val="00B90064"/>
    <w:rsid w:val="00B91203"/>
    <w:rsid w:val="00B92347"/>
    <w:rsid w:val="00B95903"/>
    <w:rsid w:val="00BA0EE3"/>
    <w:rsid w:val="00BA3526"/>
    <w:rsid w:val="00BA4D64"/>
    <w:rsid w:val="00BB58E8"/>
    <w:rsid w:val="00BC03E2"/>
    <w:rsid w:val="00BC0C8D"/>
    <w:rsid w:val="00BC3F93"/>
    <w:rsid w:val="00BC42AB"/>
    <w:rsid w:val="00BC5403"/>
    <w:rsid w:val="00BC5DA4"/>
    <w:rsid w:val="00BD048A"/>
    <w:rsid w:val="00BD2348"/>
    <w:rsid w:val="00BD7299"/>
    <w:rsid w:val="00BE22E0"/>
    <w:rsid w:val="00BE2FAB"/>
    <w:rsid w:val="00BE36AE"/>
    <w:rsid w:val="00BE5130"/>
    <w:rsid w:val="00BE7A69"/>
    <w:rsid w:val="00BF1EB3"/>
    <w:rsid w:val="00BF500B"/>
    <w:rsid w:val="00BF5544"/>
    <w:rsid w:val="00BF722D"/>
    <w:rsid w:val="00C013E4"/>
    <w:rsid w:val="00C03E29"/>
    <w:rsid w:val="00C047C1"/>
    <w:rsid w:val="00C053E5"/>
    <w:rsid w:val="00C05E0A"/>
    <w:rsid w:val="00C12851"/>
    <w:rsid w:val="00C15504"/>
    <w:rsid w:val="00C168BB"/>
    <w:rsid w:val="00C20E5D"/>
    <w:rsid w:val="00C2393F"/>
    <w:rsid w:val="00C25268"/>
    <w:rsid w:val="00C3134A"/>
    <w:rsid w:val="00C34155"/>
    <w:rsid w:val="00C360BE"/>
    <w:rsid w:val="00C42A3C"/>
    <w:rsid w:val="00C42A64"/>
    <w:rsid w:val="00C45C49"/>
    <w:rsid w:val="00C45E74"/>
    <w:rsid w:val="00C472E6"/>
    <w:rsid w:val="00C47F48"/>
    <w:rsid w:val="00C507BB"/>
    <w:rsid w:val="00C53AA4"/>
    <w:rsid w:val="00C55875"/>
    <w:rsid w:val="00C55DF5"/>
    <w:rsid w:val="00C625B3"/>
    <w:rsid w:val="00C6335C"/>
    <w:rsid w:val="00C63578"/>
    <w:rsid w:val="00C64558"/>
    <w:rsid w:val="00C67BB1"/>
    <w:rsid w:val="00C7240D"/>
    <w:rsid w:val="00C73097"/>
    <w:rsid w:val="00C73166"/>
    <w:rsid w:val="00C74042"/>
    <w:rsid w:val="00C76F38"/>
    <w:rsid w:val="00C80A03"/>
    <w:rsid w:val="00C810E2"/>
    <w:rsid w:val="00C81A58"/>
    <w:rsid w:val="00C81E89"/>
    <w:rsid w:val="00C94330"/>
    <w:rsid w:val="00C946BE"/>
    <w:rsid w:val="00C95994"/>
    <w:rsid w:val="00C95AC2"/>
    <w:rsid w:val="00C95B65"/>
    <w:rsid w:val="00CA135A"/>
    <w:rsid w:val="00CA3B11"/>
    <w:rsid w:val="00CA4F72"/>
    <w:rsid w:val="00CA5C45"/>
    <w:rsid w:val="00CA657E"/>
    <w:rsid w:val="00CA777B"/>
    <w:rsid w:val="00CA7800"/>
    <w:rsid w:val="00CA7D3E"/>
    <w:rsid w:val="00CC0930"/>
    <w:rsid w:val="00CC1393"/>
    <w:rsid w:val="00CC23D5"/>
    <w:rsid w:val="00CC2E4C"/>
    <w:rsid w:val="00CC68F9"/>
    <w:rsid w:val="00CC6A7D"/>
    <w:rsid w:val="00CD0EE1"/>
    <w:rsid w:val="00CD1C1B"/>
    <w:rsid w:val="00CD292B"/>
    <w:rsid w:val="00CD30BB"/>
    <w:rsid w:val="00CD3371"/>
    <w:rsid w:val="00CD338D"/>
    <w:rsid w:val="00CD3A77"/>
    <w:rsid w:val="00CE14D6"/>
    <w:rsid w:val="00CE2F67"/>
    <w:rsid w:val="00CE2FDB"/>
    <w:rsid w:val="00CE421D"/>
    <w:rsid w:val="00CE533A"/>
    <w:rsid w:val="00CE5998"/>
    <w:rsid w:val="00CE5EC9"/>
    <w:rsid w:val="00CF33FD"/>
    <w:rsid w:val="00CF4451"/>
    <w:rsid w:val="00D01286"/>
    <w:rsid w:val="00D04420"/>
    <w:rsid w:val="00D04D7D"/>
    <w:rsid w:val="00D06722"/>
    <w:rsid w:val="00D10850"/>
    <w:rsid w:val="00D109DF"/>
    <w:rsid w:val="00D11204"/>
    <w:rsid w:val="00D1172A"/>
    <w:rsid w:val="00D1315D"/>
    <w:rsid w:val="00D14003"/>
    <w:rsid w:val="00D16126"/>
    <w:rsid w:val="00D163B0"/>
    <w:rsid w:val="00D17741"/>
    <w:rsid w:val="00D17DD3"/>
    <w:rsid w:val="00D214A6"/>
    <w:rsid w:val="00D22177"/>
    <w:rsid w:val="00D22A30"/>
    <w:rsid w:val="00D22FB9"/>
    <w:rsid w:val="00D24C6A"/>
    <w:rsid w:val="00D3238A"/>
    <w:rsid w:val="00D3394C"/>
    <w:rsid w:val="00D36094"/>
    <w:rsid w:val="00D37329"/>
    <w:rsid w:val="00D4073F"/>
    <w:rsid w:val="00D40925"/>
    <w:rsid w:val="00D46429"/>
    <w:rsid w:val="00D50371"/>
    <w:rsid w:val="00D51376"/>
    <w:rsid w:val="00D5538F"/>
    <w:rsid w:val="00D62414"/>
    <w:rsid w:val="00D65CBE"/>
    <w:rsid w:val="00D6730F"/>
    <w:rsid w:val="00D70AD0"/>
    <w:rsid w:val="00D732C3"/>
    <w:rsid w:val="00D8558B"/>
    <w:rsid w:val="00D86814"/>
    <w:rsid w:val="00D87A9C"/>
    <w:rsid w:val="00D921C3"/>
    <w:rsid w:val="00D94B7D"/>
    <w:rsid w:val="00D96AC2"/>
    <w:rsid w:val="00DA288F"/>
    <w:rsid w:val="00DA5ED6"/>
    <w:rsid w:val="00DA6E0A"/>
    <w:rsid w:val="00DB0D40"/>
    <w:rsid w:val="00DB1F62"/>
    <w:rsid w:val="00DB2BF3"/>
    <w:rsid w:val="00DB34C5"/>
    <w:rsid w:val="00DB7A93"/>
    <w:rsid w:val="00DC0AA0"/>
    <w:rsid w:val="00DC1F02"/>
    <w:rsid w:val="00DC6E20"/>
    <w:rsid w:val="00DC6EB6"/>
    <w:rsid w:val="00DC708C"/>
    <w:rsid w:val="00DD110A"/>
    <w:rsid w:val="00DD1597"/>
    <w:rsid w:val="00DD1D1B"/>
    <w:rsid w:val="00DD3958"/>
    <w:rsid w:val="00DD3C53"/>
    <w:rsid w:val="00DD675B"/>
    <w:rsid w:val="00DD7C19"/>
    <w:rsid w:val="00DD7CBC"/>
    <w:rsid w:val="00DE2812"/>
    <w:rsid w:val="00DE51A2"/>
    <w:rsid w:val="00DE67EA"/>
    <w:rsid w:val="00DE7683"/>
    <w:rsid w:val="00DF36CB"/>
    <w:rsid w:val="00DF54BF"/>
    <w:rsid w:val="00E014D9"/>
    <w:rsid w:val="00E019CD"/>
    <w:rsid w:val="00E05048"/>
    <w:rsid w:val="00E120D1"/>
    <w:rsid w:val="00E12C88"/>
    <w:rsid w:val="00E1498D"/>
    <w:rsid w:val="00E16084"/>
    <w:rsid w:val="00E16741"/>
    <w:rsid w:val="00E175A7"/>
    <w:rsid w:val="00E22B08"/>
    <w:rsid w:val="00E232F3"/>
    <w:rsid w:val="00E242B8"/>
    <w:rsid w:val="00E24B86"/>
    <w:rsid w:val="00E252DF"/>
    <w:rsid w:val="00E314F8"/>
    <w:rsid w:val="00E31DCC"/>
    <w:rsid w:val="00E419C5"/>
    <w:rsid w:val="00E441B8"/>
    <w:rsid w:val="00E4733D"/>
    <w:rsid w:val="00E52357"/>
    <w:rsid w:val="00E54A12"/>
    <w:rsid w:val="00E578B7"/>
    <w:rsid w:val="00E57A2E"/>
    <w:rsid w:val="00E6009D"/>
    <w:rsid w:val="00E6119E"/>
    <w:rsid w:val="00E62F06"/>
    <w:rsid w:val="00E63584"/>
    <w:rsid w:val="00E637E3"/>
    <w:rsid w:val="00E720C1"/>
    <w:rsid w:val="00E722B8"/>
    <w:rsid w:val="00E724B1"/>
    <w:rsid w:val="00E73C8B"/>
    <w:rsid w:val="00E75335"/>
    <w:rsid w:val="00E76E8C"/>
    <w:rsid w:val="00E76F7E"/>
    <w:rsid w:val="00E83F87"/>
    <w:rsid w:val="00E84885"/>
    <w:rsid w:val="00E86E8E"/>
    <w:rsid w:val="00E8701A"/>
    <w:rsid w:val="00E901ED"/>
    <w:rsid w:val="00E916BA"/>
    <w:rsid w:val="00E91D1C"/>
    <w:rsid w:val="00E93EFD"/>
    <w:rsid w:val="00E9471A"/>
    <w:rsid w:val="00E95B26"/>
    <w:rsid w:val="00E971E1"/>
    <w:rsid w:val="00EA117F"/>
    <w:rsid w:val="00EA3623"/>
    <w:rsid w:val="00EA36E4"/>
    <w:rsid w:val="00EA504F"/>
    <w:rsid w:val="00EA5A83"/>
    <w:rsid w:val="00EA5F2C"/>
    <w:rsid w:val="00EA660D"/>
    <w:rsid w:val="00EB028A"/>
    <w:rsid w:val="00EB074A"/>
    <w:rsid w:val="00EB17DC"/>
    <w:rsid w:val="00EB2356"/>
    <w:rsid w:val="00EB2F4C"/>
    <w:rsid w:val="00EB552C"/>
    <w:rsid w:val="00EB680E"/>
    <w:rsid w:val="00EB6DD5"/>
    <w:rsid w:val="00EB70C5"/>
    <w:rsid w:val="00EC1435"/>
    <w:rsid w:val="00EC678F"/>
    <w:rsid w:val="00EC7045"/>
    <w:rsid w:val="00EC7A19"/>
    <w:rsid w:val="00EC7B5B"/>
    <w:rsid w:val="00ED2344"/>
    <w:rsid w:val="00ED61A3"/>
    <w:rsid w:val="00EE0043"/>
    <w:rsid w:val="00EE07CB"/>
    <w:rsid w:val="00EE0E7F"/>
    <w:rsid w:val="00EE2BA5"/>
    <w:rsid w:val="00EE3437"/>
    <w:rsid w:val="00EE3CDF"/>
    <w:rsid w:val="00EE4497"/>
    <w:rsid w:val="00EE72BB"/>
    <w:rsid w:val="00EE7CB1"/>
    <w:rsid w:val="00EF25EB"/>
    <w:rsid w:val="00EF2A7C"/>
    <w:rsid w:val="00EF72F7"/>
    <w:rsid w:val="00EF7579"/>
    <w:rsid w:val="00F00F9A"/>
    <w:rsid w:val="00F02379"/>
    <w:rsid w:val="00F04F37"/>
    <w:rsid w:val="00F05176"/>
    <w:rsid w:val="00F142E0"/>
    <w:rsid w:val="00F15667"/>
    <w:rsid w:val="00F214E5"/>
    <w:rsid w:val="00F2265B"/>
    <w:rsid w:val="00F22D4B"/>
    <w:rsid w:val="00F238E7"/>
    <w:rsid w:val="00F23B87"/>
    <w:rsid w:val="00F255E1"/>
    <w:rsid w:val="00F25E50"/>
    <w:rsid w:val="00F30E8B"/>
    <w:rsid w:val="00F32500"/>
    <w:rsid w:val="00F326BD"/>
    <w:rsid w:val="00F342C1"/>
    <w:rsid w:val="00F35916"/>
    <w:rsid w:val="00F36AEA"/>
    <w:rsid w:val="00F40FCD"/>
    <w:rsid w:val="00F41C95"/>
    <w:rsid w:val="00F43ED9"/>
    <w:rsid w:val="00F456B5"/>
    <w:rsid w:val="00F47565"/>
    <w:rsid w:val="00F5038D"/>
    <w:rsid w:val="00F50D4D"/>
    <w:rsid w:val="00F50DCA"/>
    <w:rsid w:val="00F52478"/>
    <w:rsid w:val="00F52A02"/>
    <w:rsid w:val="00F626D7"/>
    <w:rsid w:val="00F64FE7"/>
    <w:rsid w:val="00F66C41"/>
    <w:rsid w:val="00F67F09"/>
    <w:rsid w:val="00F72B75"/>
    <w:rsid w:val="00F748CF"/>
    <w:rsid w:val="00F76B16"/>
    <w:rsid w:val="00F7733B"/>
    <w:rsid w:val="00F838C9"/>
    <w:rsid w:val="00F8396C"/>
    <w:rsid w:val="00F84340"/>
    <w:rsid w:val="00F85094"/>
    <w:rsid w:val="00F868A3"/>
    <w:rsid w:val="00F911D8"/>
    <w:rsid w:val="00F91E49"/>
    <w:rsid w:val="00F924F8"/>
    <w:rsid w:val="00F92F08"/>
    <w:rsid w:val="00F948B4"/>
    <w:rsid w:val="00F949C9"/>
    <w:rsid w:val="00F94F5E"/>
    <w:rsid w:val="00F95831"/>
    <w:rsid w:val="00F9649A"/>
    <w:rsid w:val="00F96C44"/>
    <w:rsid w:val="00F97241"/>
    <w:rsid w:val="00FA0C3D"/>
    <w:rsid w:val="00FA1E29"/>
    <w:rsid w:val="00FA2192"/>
    <w:rsid w:val="00FB2E31"/>
    <w:rsid w:val="00FB6AC6"/>
    <w:rsid w:val="00FB7141"/>
    <w:rsid w:val="00FC0115"/>
    <w:rsid w:val="00FC18F6"/>
    <w:rsid w:val="00FC1D48"/>
    <w:rsid w:val="00FC1E37"/>
    <w:rsid w:val="00FC4F53"/>
    <w:rsid w:val="00FC5881"/>
    <w:rsid w:val="00FC5A3F"/>
    <w:rsid w:val="00FD4B11"/>
    <w:rsid w:val="00FE06B5"/>
    <w:rsid w:val="00FE23FC"/>
    <w:rsid w:val="00FE4C09"/>
    <w:rsid w:val="00FE5585"/>
    <w:rsid w:val="00FE5638"/>
    <w:rsid w:val="00FE6013"/>
    <w:rsid w:val="00FF1FA8"/>
    <w:rsid w:val="00FF48E7"/>
    <w:rsid w:val="00FF5A92"/>
    <w:rsid w:val="00FF5F6E"/>
    <w:rsid w:val="00FF5FC3"/>
    <w:rsid w:val="00FF6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9D987"/>
  <w15:docId w15:val="{B459AAFA-B04F-4C5A-94F0-A5795687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E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7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74"/>
    <w:rPr>
      <w:rFonts w:ascii="Tahoma" w:hAnsi="Tahoma" w:cs="Tahoma"/>
      <w:sz w:val="16"/>
      <w:szCs w:val="16"/>
    </w:rPr>
  </w:style>
  <w:style w:type="paragraph" w:styleId="Footer">
    <w:name w:val="footer"/>
    <w:basedOn w:val="Normal"/>
    <w:link w:val="FooterChar"/>
    <w:uiPriority w:val="99"/>
    <w:unhideWhenUsed/>
    <w:rsid w:val="004E4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20C"/>
  </w:style>
  <w:style w:type="table" w:styleId="TableGrid">
    <w:name w:val="Table Grid"/>
    <w:basedOn w:val="TableNormal"/>
    <w:uiPriority w:val="59"/>
    <w:rsid w:val="009D2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3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356"/>
  </w:style>
  <w:style w:type="character" w:styleId="Hyperlink">
    <w:name w:val="Hyperlink"/>
    <w:basedOn w:val="DefaultParagraphFont"/>
    <w:uiPriority w:val="99"/>
    <w:unhideWhenUsed/>
    <w:rsid w:val="001371BB"/>
    <w:rPr>
      <w:color w:val="0000FF" w:themeColor="hyperlink"/>
      <w:u w:val="single"/>
    </w:rPr>
  </w:style>
  <w:style w:type="paragraph" w:customStyle="1" w:styleId="Default">
    <w:name w:val="Default"/>
    <w:rsid w:val="00AA745D"/>
    <w:pPr>
      <w:autoSpaceDE w:val="0"/>
      <w:autoSpaceDN w:val="0"/>
      <w:adjustRightInd w:val="0"/>
      <w:spacing w:after="0" w:line="240" w:lineRule="auto"/>
    </w:pPr>
    <w:rPr>
      <w:rFonts w:ascii="Baskerville" w:hAnsi="Baskerville" w:cs="Baskerville"/>
      <w:color w:val="000000"/>
      <w:sz w:val="24"/>
      <w:szCs w:val="24"/>
    </w:rPr>
  </w:style>
  <w:style w:type="paragraph" w:customStyle="1" w:styleId="Pa0">
    <w:name w:val="Pa0"/>
    <w:basedOn w:val="Default"/>
    <w:next w:val="Default"/>
    <w:uiPriority w:val="99"/>
    <w:rsid w:val="00AA745D"/>
    <w:pPr>
      <w:spacing w:line="241" w:lineRule="atLeast"/>
    </w:pPr>
    <w:rPr>
      <w:rFonts w:cstheme="minorBidi"/>
      <w:color w:val="auto"/>
    </w:rPr>
  </w:style>
  <w:style w:type="character" w:customStyle="1" w:styleId="A3">
    <w:name w:val="A3"/>
    <w:uiPriority w:val="99"/>
    <w:rsid w:val="00AA745D"/>
    <w:rPr>
      <w:rFonts w:cs="Baskerville"/>
      <w:b/>
      <w:bCs/>
      <w:i/>
      <w:iCs/>
      <w:color w:val="000000"/>
      <w:sz w:val="26"/>
      <w:szCs w:val="26"/>
    </w:rPr>
  </w:style>
  <w:style w:type="paragraph" w:customStyle="1" w:styleId="Pa1">
    <w:name w:val="Pa1"/>
    <w:basedOn w:val="Default"/>
    <w:next w:val="Default"/>
    <w:uiPriority w:val="99"/>
    <w:rsid w:val="00AA745D"/>
    <w:pPr>
      <w:spacing w:line="241" w:lineRule="atLeast"/>
    </w:pPr>
    <w:rPr>
      <w:rFonts w:cstheme="minorBidi"/>
      <w:color w:val="auto"/>
    </w:rPr>
  </w:style>
  <w:style w:type="character" w:customStyle="1" w:styleId="A4">
    <w:name w:val="A4"/>
    <w:uiPriority w:val="99"/>
    <w:rsid w:val="00AA745D"/>
    <w:rPr>
      <w:rFonts w:cs="Baskerville"/>
      <w:i/>
      <w:iCs/>
      <w:color w:val="000000"/>
      <w:sz w:val="22"/>
      <w:szCs w:val="22"/>
    </w:rPr>
  </w:style>
  <w:style w:type="character" w:customStyle="1" w:styleId="A6">
    <w:name w:val="A6"/>
    <w:uiPriority w:val="99"/>
    <w:rsid w:val="00AA745D"/>
    <w:rPr>
      <w:rFonts w:cs="Baskerville"/>
      <w:b/>
      <w:bCs/>
      <w:color w:val="000000"/>
      <w:sz w:val="17"/>
      <w:szCs w:val="17"/>
    </w:rPr>
  </w:style>
  <w:style w:type="paragraph" w:styleId="ListParagraph">
    <w:name w:val="List Paragraph"/>
    <w:basedOn w:val="Normal"/>
    <w:uiPriority w:val="34"/>
    <w:qFormat/>
    <w:rsid w:val="006D6C36"/>
    <w:pPr>
      <w:ind w:left="720"/>
      <w:contextualSpacing/>
    </w:pPr>
  </w:style>
  <w:style w:type="paragraph" w:styleId="Subtitle">
    <w:name w:val="Subtitle"/>
    <w:basedOn w:val="Normal"/>
    <w:next w:val="Normal"/>
    <w:link w:val="SubtitleChar"/>
    <w:uiPriority w:val="11"/>
    <w:qFormat/>
    <w:rsid w:val="00330F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30FEB"/>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semiHidden/>
    <w:unhideWhenUsed/>
    <w:rsid w:val="00B55E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E7A"/>
    <w:rPr>
      <w:sz w:val="20"/>
      <w:szCs w:val="20"/>
    </w:rPr>
  </w:style>
  <w:style w:type="character" w:styleId="FootnoteReference">
    <w:name w:val="footnote reference"/>
    <w:basedOn w:val="DefaultParagraphFont"/>
    <w:uiPriority w:val="99"/>
    <w:semiHidden/>
    <w:unhideWhenUsed/>
    <w:rsid w:val="00B55E7A"/>
    <w:rPr>
      <w:vertAlign w:val="superscript"/>
    </w:rPr>
  </w:style>
  <w:style w:type="paragraph" w:styleId="NoSpacing">
    <w:name w:val="No Spacing"/>
    <w:link w:val="NoSpacingChar"/>
    <w:uiPriority w:val="1"/>
    <w:qFormat/>
    <w:rsid w:val="00121FA7"/>
    <w:pPr>
      <w:spacing w:after="0" w:line="240" w:lineRule="auto"/>
    </w:pPr>
    <w:rPr>
      <w:lang w:val="en-US"/>
    </w:rPr>
  </w:style>
  <w:style w:type="character" w:customStyle="1" w:styleId="UnresolvedMention1">
    <w:name w:val="Unresolved Mention1"/>
    <w:basedOn w:val="DefaultParagraphFont"/>
    <w:uiPriority w:val="99"/>
    <w:semiHidden/>
    <w:unhideWhenUsed/>
    <w:rsid w:val="00EB6DD5"/>
    <w:rPr>
      <w:color w:val="605E5C"/>
      <w:shd w:val="clear" w:color="auto" w:fill="E1DFDD"/>
    </w:rPr>
  </w:style>
  <w:style w:type="paragraph" w:styleId="NormalWeb">
    <w:name w:val="Normal (Web)"/>
    <w:basedOn w:val="Normal"/>
    <w:uiPriority w:val="99"/>
    <w:unhideWhenUsed/>
    <w:rsid w:val="000357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yg6gzbf32">
    <w:name w:val="markyg6gzbf32"/>
    <w:basedOn w:val="DefaultParagraphFont"/>
    <w:rsid w:val="007B1973"/>
  </w:style>
  <w:style w:type="paragraph" w:styleId="Caption">
    <w:name w:val="caption"/>
    <w:basedOn w:val="Normal"/>
    <w:next w:val="Normal"/>
    <w:uiPriority w:val="35"/>
    <w:unhideWhenUsed/>
    <w:qFormat/>
    <w:rsid w:val="008E2DD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7260C"/>
    <w:rPr>
      <w:sz w:val="16"/>
      <w:szCs w:val="16"/>
    </w:rPr>
  </w:style>
  <w:style w:type="paragraph" w:styleId="CommentText">
    <w:name w:val="annotation text"/>
    <w:basedOn w:val="Normal"/>
    <w:link w:val="CommentTextChar"/>
    <w:uiPriority w:val="99"/>
    <w:semiHidden/>
    <w:unhideWhenUsed/>
    <w:rsid w:val="0017260C"/>
    <w:pPr>
      <w:spacing w:line="240" w:lineRule="auto"/>
    </w:pPr>
    <w:rPr>
      <w:sz w:val="20"/>
      <w:szCs w:val="20"/>
    </w:rPr>
  </w:style>
  <w:style w:type="character" w:customStyle="1" w:styleId="CommentTextChar">
    <w:name w:val="Comment Text Char"/>
    <w:basedOn w:val="DefaultParagraphFont"/>
    <w:link w:val="CommentText"/>
    <w:uiPriority w:val="99"/>
    <w:semiHidden/>
    <w:rsid w:val="0017260C"/>
    <w:rPr>
      <w:sz w:val="20"/>
      <w:szCs w:val="20"/>
    </w:rPr>
  </w:style>
  <w:style w:type="paragraph" w:styleId="CommentSubject">
    <w:name w:val="annotation subject"/>
    <w:basedOn w:val="CommentText"/>
    <w:next w:val="CommentText"/>
    <w:link w:val="CommentSubjectChar"/>
    <w:uiPriority w:val="99"/>
    <w:semiHidden/>
    <w:unhideWhenUsed/>
    <w:rsid w:val="0017260C"/>
    <w:rPr>
      <w:b/>
      <w:bCs/>
    </w:rPr>
  </w:style>
  <w:style w:type="character" w:customStyle="1" w:styleId="CommentSubjectChar">
    <w:name w:val="Comment Subject Char"/>
    <w:basedOn w:val="CommentTextChar"/>
    <w:link w:val="CommentSubject"/>
    <w:uiPriority w:val="99"/>
    <w:semiHidden/>
    <w:rsid w:val="0017260C"/>
    <w:rPr>
      <w:b/>
      <w:bCs/>
      <w:sz w:val="20"/>
      <w:szCs w:val="20"/>
    </w:rPr>
  </w:style>
  <w:style w:type="character" w:customStyle="1" w:styleId="normaltextrun">
    <w:name w:val="normaltextrun"/>
    <w:basedOn w:val="DefaultParagraphFont"/>
    <w:rsid w:val="00CC2E4C"/>
  </w:style>
  <w:style w:type="paragraph" w:customStyle="1" w:styleId="xxxxmsonormal">
    <w:name w:val="x_x_x_x_msonormal"/>
    <w:basedOn w:val="Normal"/>
    <w:rsid w:val="00253B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427F3"/>
    <w:rPr>
      <w:color w:val="605E5C"/>
      <w:shd w:val="clear" w:color="auto" w:fill="E1DFDD"/>
    </w:rPr>
  </w:style>
  <w:style w:type="character" w:customStyle="1" w:styleId="NoSpacingChar">
    <w:name w:val="No Spacing Char"/>
    <w:basedOn w:val="DefaultParagraphFont"/>
    <w:link w:val="NoSpacing"/>
    <w:uiPriority w:val="1"/>
    <w:rsid w:val="00152EF2"/>
    <w:rPr>
      <w:lang w:val="en-US"/>
    </w:rPr>
  </w:style>
  <w:style w:type="paragraph" w:customStyle="1" w:styleId="xmsonormal">
    <w:name w:val="x_msonormal"/>
    <w:basedOn w:val="Normal"/>
    <w:rsid w:val="005840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966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039840">
      <w:bodyDiv w:val="1"/>
      <w:marLeft w:val="0"/>
      <w:marRight w:val="0"/>
      <w:marTop w:val="0"/>
      <w:marBottom w:val="0"/>
      <w:divBdr>
        <w:top w:val="none" w:sz="0" w:space="0" w:color="auto"/>
        <w:left w:val="none" w:sz="0" w:space="0" w:color="auto"/>
        <w:bottom w:val="none" w:sz="0" w:space="0" w:color="auto"/>
        <w:right w:val="none" w:sz="0" w:space="0" w:color="auto"/>
      </w:divBdr>
    </w:div>
    <w:div w:id="220599278">
      <w:bodyDiv w:val="1"/>
      <w:marLeft w:val="0"/>
      <w:marRight w:val="0"/>
      <w:marTop w:val="0"/>
      <w:marBottom w:val="0"/>
      <w:divBdr>
        <w:top w:val="none" w:sz="0" w:space="0" w:color="auto"/>
        <w:left w:val="none" w:sz="0" w:space="0" w:color="auto"/>
        <w:bottom w:val="none" w:sz="0" w:space="0" w:color="auto"/>
        <w:right w:val="none" w:sz="0" w:space="0" w:color="auto"/>
      </w:divBdr>
    </w:div>
    <w:div w:id="273635902">
      <w:bodyDiv w:val="1"/>
      <w:marLeft w:val="0"/>
      <w:marRight w:val="0"/>
      <w:marTop w:val="0"/>
      <w:marBottom w:val="0"/>
      <w:divBdr>
        <w:top w:val="none" w:sz="0" w:space="0" w:color="auto"/>
        <w:left w:val="none" w:sz="0" w:space="0" w:color="auto"/>
        <w:bottom w:val="none" w:sz="0" w:space="0" w:color="auto"/>
        <w:right w:val="none" w:sz="0" w:space="0" w:color="auto"/>
      </w:divBdr>
    </w:div>
    <w:div w:id="468204442">
      <w:bodyDiv w:val="1"/>
      <w:marLeft w:val="0"/>
      <w:marRight w:val="0"/>
      <w:marTop w:val="0"/>
      <w:marBottom w:val="0"/>
      <w:divBdr>
        <w:top w:val="none" w:sz="0" w:space="0" w:color="auto"/>
        <w:left w:val="none" w:sz="0" w:space="0" w:color="auto"/>
        <w:bottom w:val="none" w:sz="0" w:space="0" w:color="auto"/>
        <w:right w:val="none" w:sz="0" w:space="0" w:color="auto"/>
      </w:divBdr>
    </w:div>
    <w:div w:id="572858327">
      <w:bodyDiv w:val="1"/>
      <w:marLeft w:val="0"/>
      <w:marRight w:val="0"/>
      <w:marTop w:val="0"/>
      <w:marBottom w:val="0"/>
      <w:divBdr>
        <w:top w:val="none" w:sz="0" w:space="0" w:color="auto"/>
        <w:left w:val="none" w:sz="0" w:space="0" w:color="auto"/>
        <w:bottom w:val="none" w:sz="0" w:space="0" w:color="auto"/>
        <w:right w:val="none" w:sz="0" w:space="0" w:color="auto"/>
      </w:divBdr>
      <w:divsChild>
        <w:div w:id="624386503">
          <w:marLeft w:val="0"/>
          <w:marRight w:val="0"/>
          <w:marTop w:val="0"/>
          <w:marBottom w:val="0"/>
          <w:divBdr>
            <w:top w:val="none" w:sz="0" w:space="0" w:color="auto"/>
            <w:left w:val="none" w:sz="0" w:space="0" w:color="auto"/>
            <w:bottom w:val="none" w:sz="0" w:space="0" w:color="auto"/>
            <w:right w:val="none" w:sz="0" w:space="0" w:color="auto"/>
          </w:divBdr>
        </w:div>
        <w:div w:id="655765778">
          <w:marLeft w:val="0"/>
          <w:marRight w:val="0"/>
          <w:marTop w:val="0"/>
          <w:marBottom w:val="0"/>
          <w:divBdr>
            <w:top w:val="none" w:sz="0" w:space="0" w:color="auto"/>
            <w:left w:val="none" w:sz="0" w:space="0" w:color="auto"/>
            <w:bottom w:val="none" w:sz="0" w:space="0" w:color="auto"/>
            <w:right w:val="none" w:sz="0" w:space="0" w:color="auto"/>
          </w:divBdr>
        </w:div>
        <w:div w:id="1654219163">
          <w:marLeft w:val="0"/>
          <w:marRight w:val="0"/>
          <w:marTop w:val="0"/>
          <w:marBottom w:val="0"/>
          <w:divBdr>
            <w:top w:val="none" w:sz="0" w:space="0" w:color="auto"/>
            <w:left w:val="none" w:sz="0" w:space="0" w:color="auto"/>
            <w:bottom w:val="none" w:sz="0" w:space="0" w:color="auto"/>
            <w:right w:val="none" w:sz="0" w:space="0" w:color="auto"/>
          </w:divBdr>
        </w:div>
      </w:divsChild>
    </w:div>
    <w:div w:id="603807393">
      <w:bodyDiv w:val="1"/>
      <w:marLeft w:val="0"/>
      <w:marRight w:val="0"/>
      <w:marTop w:val="0"/>
      <w:marBottom w:val="0"/>
      <w:divBdr>
        <w:top w:val="none" w:sz="0" w:space="0" w:color="auto"/>
        <w:left w:val="none" w:sz="0" w:space="0" w:color="auto"/>
        <w:bottom w:val="none" w:sz="0" w:space="0" w:color="auto"/>
        <w:right w:val="none" w:sz="0" w:space="0" w:color="auto"/>
      </w:divBdr>
    </w:div>
    <w:div w:id="706491509">
      <w:bodyDiv w:val="1"/>
      <w:marLeft w:val="0"/>
      <w:marRight w:val="0"/>
      <w:marTop w:val="0"/>
      <w:marBottom w:val="0"/>
      <w:divBdr>
        <w:top w:val="none" w:sz="0" w:space="0" w:color="auto"/>
        <w:left w:val="none" w:sz="0" w:space="0" w:color="auto"/>
        <w:bottom w:val="none" w:sz="0" w:space="0" w:color="auto"/>
        <w:right w:val="none" w:sz="0" w:space="0" w:color="auto"/>
      </w:divBdr>
    </w:div>
    <w:div w:id="878780394">
      <w:bodyDiv w:val="1"/>
      <w:marLeft w:val="0"/>
      <w:marRight w:val="0"/>
      <w:marTop w:val="0"/>
      <w:marBottom w:val="0"/>
      <w:divBdr>
        <w:top w:val="none" w:sz="0" w:space="0" w:color="auto"/>
        <w:left w:val="none" w:sz="0" w:space="0" w:color="auto"/>
        <w:bottom w:val="none" w:sz="0" w:space="0" w:color="auto"/>
        <w:right w:val="none" w:sz="0" w:space="0" w:color="auto"/>
      </w:divBdr>
    </w:div>
    <w:div w:id="887647610">
      <w:bodyDiv w:val="1"/>
      <w:marLeft w:val="0"/>
      <w:marRight w:val="0"/>
      <w:marTop w:val="0"/>
      <w:marBottom w:val="0"/>
      <w:divBdr>
        <w:top w:val="none" w:sz="0" w:space="0" w:color="auto"/>
        <w:left w:val="none" w:sz="0" w:space="0" w:color="auto"/>
        <w:bottom w:val="none" w:sz="0" w:space="0" w:color="auto"/>
        <w:right w:val="none" w:sz="0" w:space="0" w:color="auto"/>
      </w:divBdr>
      <w:divsChild>
        <w:div w:id="127282230">
          <w:marLeft w:val="0"/>
          <w:marRight w:val="0"/>
          <w:marTop w:val="0"/>
          <w:marBottom w:val="0"/>
          <w:divBdr>
            <w:top w:val="none" w:sz="0" w:space="0" w:color="auto"/>
            <w:left w:val="none" w:sz="0" w:space="0" w:color="auto"/>
            <w:bottom w:val="none" w:sz="0" w:space="0" w:color="auto"/>
            <w:right w:val="none" w:sz="0" w:space="0" w:color="auto"/>
          </w:divBdr>
        </w:div>
        <w:div w:id="889197041">
          <w:marLeft w:val="0"/>
          <w:marRight w:val="0"/>
          <w:marTop w:val="0"/>
          <w:marBottom w:val="0"/>
          <w:divBdr>
            <w:top w:val="none" w:sz="0" w:space="0" w:color="auto"/>
            <w:left w:val="none" w:sz="0" w:space="0" w:color="auto"/>
            <w:bottom w:val="none" w:sz="0" w:space="0" w:color="auto"/>
            <w:right w:val="none" w:sz="0" w:space="0" w:color="auto"/>
          </w:divBdr>
        </w:div>
        <w:div w:id="1768841668">
          <w:marLeft w:val="0"/>
          <w:marRight w:val="0"/>
          <w:marTop w:val="0"/>
          <w:marBottom w:val="0"/>
          <w:divBdr>
            <w:top w:val="none" w:sz="0" w:space="0" w:color="auto"/>
            <w:left w:val="none" w:sz="0" w:space="0" w:color="auto"/>
            <w:bottom w:val="none" w:sz="0" w:space="0" w:color="auto"/>
            <w:right w:val="none" w:sz="0" w:space="0" w:color="auto"/>
          </w:divBdr>
        </w:div>
      </w:divsChild>
    </w:div>
    <w:div w:id="1186745457">
      <w:bodyDiv w:val="1"/>
      <w:marLeft w:val="0"/>
      <w:marRight w:val="0"/>
      <w:marTop w:val="0"/>
      <w:marBottom w:val="0"/>
      <w:divBdr>
        <w:top w:val="none" w:sz="0" w:space="0" w:color="auto"/>
        <w:left w:val="none" w:sz="0" w:space="0" w:color="auto"/>
        <w:bottom w:val="none" w:sz="0" w:space="0" w:color="auto"/>
        <w:right w:val="none" w:sz="0" w:space="0" w:color="auto"/>
      </w:divBdr>
    </w:div>
    <w:div w:id="1215969717">
      <w:bodyDiv w:val="1"/>
      <w:marLeft w:val="0"/>
      <w:marRight w:val="0"/>
      <w:marTop w:val="0"/>
      <w:marBottom w:val="0"/>
      <w:divBdr>
        <w:top w:val="none" w:sz="0" w:space="0" w:color="auto"/>
        <w:left w:val="none" w:sz="0" w:space="0" w:color="auto"/>
        <w:bottom w:val="none" w:sz="0" w:space="0" w:color="auto"/>
        <w:right w:val="none" w:sz="0" w:space="0" w:color="auto"/>
      </w:divBdr>
    </w:div>
    <w:div w:id="1294287199">
      <w:bodyDiv w:val="1"/>
      <w:marLeft w:val="0"/>
      <w:marRight w:val="0"/>
      <w:marTop w:val="0"/>
      <w:marBottom w:val="0"/>
      <w:divBdr>
        <w:top w:val="none" w:sz="0" w:space="0" w:color="auto"/>
        <w:left w:val="none" w:sz="0" w:space="0" w:color="auto"/>
        <w:bottom w:val="none" w:sz="0" w:space="0" w:color="auto"/>
        <w:right w:val="none" w:sz="0" w:space="0" w:color="auto"/>
      </w:divBdr>
    </w:div>
    <w:div w:id="1481653001">
      <w:bodyDiv w:val="1"/>
      <w:marLeft w:val="0"/>
      <w:marRight w:val="0"/>
      <w:marTop w:val="0"/>
      <w:marBottom w:val="0"/>
      <w:divBdr>
        <w:top w:val="none" w:sz="0" w:space="0" w:color="auto"/>
        <w:left w:val="none" w:sz="0" w:space="0" w:color="auto"/>
        <w:bottom w:val="none" w:sz="0" w:space="0" w:color="auto"/>
        <w:right w:val="none" w:sz="0" w:space="0" w:color="auto"/>
      </w:divBdr>
    </w:div>
    <w:div w:id="1504659908">
      <w:bodyDiv w:val="1"/>
      <w:marLeft w:val="0"/>
      <w:marRight w:val="0"/>
      <w:marTop w:val="0"/>
      <w:marBottom w:val="0"/>
      <w:divBdr>
        <w:top w:val="none" w:sz="0" w:space="0" w:color="auto"/>
        <w:left w:val="none" w:sz="0" w:space="0" w:color="auto"/>
        <w:bottom w:val="none" w:sz="0" w:space="0" w:color="auto"/>
        <w:right w:val="none" w:sz="0" w:space="0" w:color="auto"/>
      </w:divBdr>
    </w:div>
    <w:div w:id="1552961501">
      <w:bodyDiv w:val="1"/>
      <w:marLeft w:val="0"/>
      <w:marRight w:val="0"/>
      <w:marTop w:val="0"/>
      <w:marBottom w:val="0"/>
      <w:divBdr>
        <w:top w:val="none" w:sz="0" w:space="0" w:color="auto"/>
        <w:left w:val="none" w:sz="0" w:space="0" w:color="auto"/>
        <w:bottom w:val="none" w:sz="0" w:space="0" w:color="auto"/>
        <w:right w:val="none" w:sz="0" w:space="0" w:color="auto"/>
      </w:divBdr>
    </w:div>
    <w:div w:id="1600482343">
      <w:bodyDiv w:val="1"/>
      <w:marLeft w:val="0"/>
      <w:marRight w:val="0"/>
      <w:marTop w:val="0"/>
      <w:marBottom w:val="0"/>
      <w:divBdr>
        <w:top w:val="none" w:sz="0" w:space="0" w:color="auto"/>
        <w:left w:val="none" w:sz="0" w:space="0" w:color="auto"/>
        <w:bottom w:val="none" w:sz="0" w:space="0" w:color="auto"/>
        <w:right w:val="none" w:sz="0" w:space="0" w:color="auto"/>
      </w:divBdr>
    </w:div>
    <w:div w:id="1726643025">
      <w:bodyDiv w:val="1"/>
      <w:marLeft w:val="0"/>
      <w:marRight w:val="0"/>
      <w:marTop w:val="0"/>
      <w:marBottom w:val="0"/>
      <w:divBdr>
        <w:top w:val="none" w:sz="0" w:space="0" w:color="auto"/>
        <w:left w:val="none" w:sz="0" w:space="0" w:color="auto"/>
        <w:bottom w:val="none" w:sz="0" w:space="0" w:color="auto"/>
        <w:right w:val="none" w:sz="0" w:space="0" w:color="auto"/>
      </w:divBdr>
    </w:div>
    <w:div w:id="1820147305">
      <w:bodyDiv w:val="1"/>
      <w:marLeft w:val="0"/>
      <w:marRight w:val="0"/>
      <w:marTop w:val="0"/>
      <w:marBottom w:val="0"/>
      <w:divBdr>
        <w:top w:val="none" w:sz="0" w:space="0" w:color="auto"/>
        <w:left w:val="none" w:sz="0" w:space="0" w:color="auto"/>
        <w:bottom w:val="none" w:sz="0" w:space="0" w:color="auto"/>
        <w:right w:val="none" w:sz="0" w:space="0" w:color="auto"/>
      </w:divBdr>
    </w:div>
    <w:div w:id="1924609483">
      <w:bodyDiv w:val="1"/>
      <w:marLeft w:val="0"/>
      <w:marRight w:val="0"/>
      <w:marTop w:val="0"/>
      <w:marBottom w:val="0"/>
      <w:divBdr>
        <w:top w:val="none" w:sz="0" w:space="0" w:color="auto"/>
        <w:left w:val="none" w:sz="0" w:space="0" w:color="auto"/>
        <w:bottom w:val="none" w:sz="0" w:space="0" w:color="auto"/>
        <w:right w:val="none" w:sz="0" w:space="0" w:color="auto"/>
      </w:divBdr>
    </w:div>
    <w:div w:id="1929074175">
      <w:bodyDiv w:val="1"/>
      <w:marLeft w:val="0"/>
      <w:marRight w:val="0"/>
      <w:marTop w:val="0"/>
      <w:marBottom w:val="0"/>
      <w:divBdr>
        <w:top w:val="none" w:sz="0" w:space="0" w:color="auto"/>
        <w:left w:val="none" w:sz="0" w:space="0" w:color="auto"/>
        <w:bottom w:val="none" w:sz="0" w:space="0" w:color="auto"/>
        <w:right w:val="none" w:sz="0" w:space="0" w:color="auto"/>
      </w:divBdr>
    </w:div>
    <w:div w:id="1930459679">
      <w:bodyDiv w:val="1"/>
      <w:marLeft w:val="0"/>
      <w:marRight w:val="0"/>
      <w:marTop w:val="0"/>
      <w:marBottom w:val="0"/>
      <w:divBdr>
        <w:top w:val="none" w:sz="0" w:space="0" w:color="auto"/>
        <w:left w:val="none" w:sz="0" w:space="0" w:color="auto"/>
        <w:bottom w:val="none" w:sz="0" w:space="0" w:color="auto"/>
        <w:right w:val="none" w:sz="0" w:space="0" w:color="auto"/>
      </w:divBdr>
    </w:div>
    <w:div w:id="1970236647">
      <w:bodyDiv w:val="1"/>
      <w:marLeft w:val="0"/>
      <w:marRight w:val="0"/>
      <w:marTop w:val="0"/>
      <w:marBottom w:val="0"/>
      <w:divBdr>
        <w:top w:val="none" w:sz="0" w:space="0" w:color="auto"/>
        <w:left w:val="none" w:sz="0" w:space="0" w:color="auto"/>
        <w:bottom w:val="none" w:sz="0" w:space="0" w:color="auto"/>
        <w:right w:val="none" w:sz="0" w:space="0" w:color="auto"/>
      </w:divBdr>
    </w:div>
    <w:div w:id="1996642395">
      <w:bodyDiv w:val="1"/>
      <w:marLeft w:val="0"/>
      <w:marRight w:val="0"/>
      <w:marTop w:val="0"/>
      <w:marBottom w:val="0"/>
      <w:divBdr>
        <w:top w:val="none" w:sz="0" w:space="0" w:color="auto"/>
        <w:left w:val="none" w:sz="0" w:space="0" w:color="auto"/>
        <w:bottom w:val="none" w:sz="0" w:space="0" w:color="auto"/>
        <w:right w:val="none" w:sz="0" w:space="0" w:color="auto"/>
      </w:divBdr>
    </w:div>
    <w:div w:id="2042049956">
      <w:bodyDiv w:val="1"/>
      <w:marLeft w:val="0"/>
      <w:marRight w:val="0"/>
      <w:marTop w:val="0"/>
      <w:marBottom w:val="0"/>
      <w:divBdr>
        <w:top w:val="none" w:sz="0" w:space="0" w:color="auto"/>
        <w:left w:val="none" w:sz="0" w:space="0" w:color="auto"/>
        <w:bottom w:val="none" w:sz="0" w:space="0" w:color="auto"/>
        <w:right w:val="none" w:sz="0" w:space="0" w:color="auto"/>
      </w:divBdr>
    </w:div>
    <w:div w:id="2056932268">
      <w:bodyDiv w:val="1"/>
      <w:marLeft w:val="0"/>
      <w:marRight w:val="0"/>
      <w:marTop w:val="0"/>
      <w:marBottom w:val="0"/>
      <w:divBdr>
        <w:top w:val="none" w:sz="0" w:space="0" w:color="auto"/>
        <w:left w:val="none" w:sz="0" w:space="0" w:color="auto"/>
        <w:bottom w:val="none" w:sz="0" w:space="0" w:color="auto"/>
        <w:right w:val="none" w:sz="0" w:space="0" w:color="auto"/>
      </w:divBdr>
    </w:div>
    <w:div w:id="2063164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FD5E296C42FF44982223D48298BA15" ma:contentTypeVersion="19" ma:contentTypeDescription="Create a new document." ma:contentTypeScope="" ma:versionID="45d7a39418a904db1384162eb70e142b">
  <xsd:schema xmlns:xsd="http://www.w3.org/2001/XMLSchema" xmlns:xs="http://www.w3.org/2001/XMLSchema" xmlns:p="http://schemas.microsoft.com/office/2006/metadata/properties" xmlns:ns2="ac96a1c6-5972-452a-8e7e-a44c2aa8a774" xmlns:ns3="db7c404f-6a6a-4214-aad9-f8d13dc6a3ac" targetNamespace="http://schemas.microsoft.com/office/2006/metadata/properties" ma:root="true" ma:fieldsID="8cd8d1dbfe6cf35470e0d7990a521df2" ns2:_="" ns3:_="">
    <xsd:import namespace="ac96a1c6-5972-452a-8e7e-a44c2aa8a774"/>
    <xsd:import namespace="db7c404f-6a6a-4214-aad9-f8d13dc6a3a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6a1c6-5972-452a-8e7e-a44c2aa8a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cc044b09-c034-454b-a341-40f4af0ebcd2}" ma:internalName="TaxCatchAll" ma:showField="CatchAllData" ma:web="ac96a1c6-5972-452a-8e7e-a44c2aa8a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7c404f-6a6a-4214-aad9-f8d13dc6a3a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b90a01-41a6-4010-8ea4-f1cd15cb1e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c96a1c6-5972-452a-8e7e-a44c2aa8a774" xsi:nil="true"/>
    <lcf76f155ced4ddcb4097134ff3c332f xmlns="db7c404f-6a6a-4214-aad9-f8d13dc6a3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44496E-03F7-4818-AF35-801C8A4D9466}">
  <ds:schemaRefs>
    <ds:schemaRef ds:uri="http://schemas.microsoft.com/sharepoint/v3/contenttype/forms"/>
  </ds:schemaRefs>
</ds:datastoreItem>
</file>

<file path=customXml/itemProps2.xml><?xml version="1.0" encoding="utf-8"?>
<ds:datastoreItem xmlns:ds="http://schemas.openxmlformats.org/officeDocument/2006/customXml" ds:itemID="{42F7BB88-788F-4CB6-9822-EAF485C1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6a1c6-5972-452a-8e7e-a44c2aa8a774"/>
    <ds:schemaRef ds:uri="db7c404f-6a6a-4214-aad9-f8d13dc6a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E6328C-9F9C-4381-9824-A44F72CA211F}">
  <ds:schemaRefs>
    <ds:schemaRef ds:uri="http://schemas.openxmlformats.org/officeDocument/2006/bibliography"/>
  </ds:schemaRefs>
</ds:datastoreItem>
</file>

<file path=customXml/itemProps4.xml><?xml version="1.0" encoding="utf-8"?>
<ds:datastoreItem xmlns:ds="http://schemas.openxmlformats.org/officeDocument/2006/customXml" ds:itemID="{A4845FF7-D907-44DA-B70F-E66BE48CF9B1}">
  <ds:schemaRefs>
    <ds:schemaRef ds:uri="http://schemas.microsoft.com/office/2006/metadata/properties"/>
    <ds:schemaRef ds:uri="http://schemas.microsoft.com/office/infopath/2007/PartnerControls"/>
    <ds:schemaRef ds:uri="ac96a1c6-5972-452a-8e7e-a44c2aa8a774"/>
    <ds:schemaRef ds:uri="db7c404f-6a6a-4214-aad9-f8d13dc6a3ac"/>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22</Pages>
  <Words>3305</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Rob Thomas</cp:lastModifiedBy>
  <cp:revision>17</cp:revision>
  <cp:lastPrinted>2022-10-05T12:19:00Z</cp:lastPrinted>
  <dcterms:created xsi:type="dcterms:W3CDTF">2025-09-05T11:47:00Z</dcterms:created>
  <dcterms:modified xsi:type="dcterms:W3CDTF">2025-10-01T14:42:00Z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0x01010052FD5E296C42FF44982223D48298BA15</vt:lpwstr>
  </property>
  <property fmtid="{D5CDD505-2E9C-101B-9397-08002B2CF9AE}" pid="3" name="TaxCatchAll">
    <vt:lpwstr/>
  </property>
  <property fmtid="{D5CDD505-2E9C-101B-9397-08002B2CF9AE}" pid="4" name="lcf76f155ced4ddcb4097134ff3c332f">
    <vt:lpwstr/>
  </property>
</Properties>
</file>